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F1" w:rsidRPr="002C6EF0" w:rsidRDefault="00014DF1" w:rsidP="000863A4">
      <w:pPr>
        <w:suppressAutoHyphens/>
        <w:overflowPunct/>
        <w:autoSpaceDE/>
        <w:autoSpaceDN/>
        <w:adjustRightInd/>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853DA1" w:rsidRPr="008F1C36" w:rsidTr="00A56814">
        <w:trPr>
          <w:trHeight w:val="420"/>
        </w:trPr>
        <w:tc>
          <w:tcPr>
            <w:tcW w:w="8706" w:type="dxa"/>
            <w:vAlign w:val="center"/>
          </w:tcPr>
          <w:p w:rsidR="00853DA1" w:rsidRDefault="00853DA1" w:rsidP="00853DA1">
            <w:pPr>
              <w:pStyle w:val="Subtitle"/>
              <w:spacing w:before="20"/>
              <w:jc w:val="left"/>
              <w:rPr>
                <w:rFonts w:ascii="Verdana" w:hAnsi="Verdana"/>
                <w:b w:val="0"/>
                <w:sz w:val="16"/>
                <w:szCs w:val="16"/>
              </w:rPr>
            </w:pPr>
            <w:r>
              <w:rPr>
                <w:rFonts w:ascii="Verdana" w:hAnsi="Verdana"/>
                <w:sz w:val="16"/>
                <w:szCs w:val="16"/>
                <w:u w:val="single"/>
              </w:rPr>
              <w:t>PRE-COMPETITION DOCUMENTATION:</w:t>
            </w:r>
            <w:r>
              <w:rPr>
                <w:rFonts w:ascii="Verdana" w:hAnsi="Verdana"/>
                <w:b w:val="0"/>
                <w:sz w:val="16"/>
                <w:szCs w:val="16"/>
              </w:rPr>
              <w:t xml:space="preserve"> In order to best prepare the competition, it is highly recommended that the OC </w:t>
            </w:r>
            <w:proofErr w:type="gramStart"/>
            <w:r>
              <w:rPr>
                <w:rFonts w:ascii="Verdana" w:hAnsi="Verdana"/>
                <w:b w:val="0"/>
                <w:sz w:val="16"/>
                <w:szCs w:val="16"/>
              </w:rPr>
              <w:t>sends</w:t>
            </w:r>
            <w:proofErr w:type="gramEnd"/>
            <w:r>
              <w:rPr>
                <w:rFonts w:ascii="Verdana" w:hAnsi="Verdana"/>
                <w:b w:val="0"/>
                <w:sz w:val="16"/>
                <w:szCs w:val="16"/>
              </w:rPr>
              <w:t xml:space="preserve"> a list and description of all Cross Country material/fences that will be used for the competition to the FEI Foreign TD in order for him to check it beforehand. </w:t>
            </w:r>
            <w:proofErr w:type="gramStart"/>
            <w:r>
              <w:rPr>
                <w:rFonts w:ascii="Verdana" w:hAnsi="Verdana"/>
                <w:b w:val="0"/>
                <w:sz w:val="16"/>
                <w:szCs w:val="16"/>
              </w:rPr>
              <w:t>Also</w:t>
            </w:r>
            <w:proofErr w:type="gramEnd"/>
            <w:r>
              <w:rPr>
                <w:rFonts w:ascii="Verdana" w:hAnsi="Verdana"/>
                <w:b w:val="0"/>
                <w:sz w:val="16"/>
                <w:szCs w:val="16"/>
              </w:rPr>
              <w:t xml:space="preserve"> a copy of the intended course plan should be provided ahead of time as well in order for the TD to discuss possible changes prior to arriving and to have more time once on the ground to finalise the course. </w:t>
            </w:r>
          </w:p>
          <w:p w:rsidR="00853DA1" w:rsidRPr="00853DA1" w:rsidRDefault="00853DA1" w:rsidP="00853DA1">
            <w:pPr>
              <w:pStyle w:val="Subtitle"/>
              <w:spacing w:before="20"/>
              <w:jc w:val="left"/>
              <w:rPr>
                <w:rFonts w:ascii="Verdana" w:hAnsi="Verdana"/>
                <w:b w:val="0"/>
                <w:sz w:val="16"/>
                <w:szCs w:val="16"/>
              </w:rPr>
            </w:pPr>
            <w:r>
              <w:rPr>
                <w:rFonts w:ascii="Verdana" w:hAnsi="Verdana"/>
                <w:b w:val="0"/>
                <w:sz w:val="16"/>
                <w:szCs w:val="16"/>
              </w:rPr>
              <w:t>NOTE: The appointed Course Designer and TD should be in contact prior to the competition to discuss terrain specificities and course plan.</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r w:rsidR="00853DA1" w:rsidRPr="008F1C36" w:rsidTr="00A56814">
        <w:trPr>
          <w:trHeight w:val="420"/>
        </w:trPr>
        <w:tc>
          <w:tcPr>
            <w:tcW w:w="8706" w:type="dxa"/>
            <w:vAlign w:val="center"/>
          </w:tcPr>
          <w:p w:rsidR="00853DA1" w:rsidRPr="008F1C36" w:rsidRDefault="00853DA1" w:rsidP="00853DA1">
            <w:pPr>
              <w:pStyle w:val="Subtitle"/>
              <w:spacing w:before="20"/>
              <w:jc w:val="left"/>
              <w:rPr>
                <w:rFonts w:ascii="Verdana" w:hAnsi="Verdana"/>
                <w:b w:val="0"/>
                <w:bCs w:val="0"/>
                <w:sz w:val="16"/>
                <w:szCs w:val="16"/>
              </w:rPr>
            </w:pPr>
            <w:proofErr w:type="gramStart"/>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and Foreign FEI TD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roofErr w:type="gramEnd"/>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0" w:name="Check1"/>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0"/>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1" w:name="Check2"/>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 xml:space="preserve">lease arrange for a preliminary meeting the day before the </w:t>
            </w:r>
            <w:r>
              <w:rPr>
                <w:rFonts w:ascii="Verdana" w:hAnsi="Verdana"/>
                <w:b w:val="0"/>
                <w:bCs w:val="0"/>
                <w:sz w:val="16"/>
                <w:szCs w:val="16"/>
              </w:rPr>
              <w:t>competition to enable all Officials (Judges, Vet, TD and Course Designer)</w:t>
            </w:r>
            <w:r w:rsidRPr="008F1C36">
              <w:rPr>
                <w:rFonts w:ascii="Verdana" w:hAnsi="Verdana"/>
                <w:b w:val="0"/>
                <w:bCs w:val="0"/>
                <w:sz w:val="16"/>
                <w:szCs w:val="16"/>
              </w:rPr>
              <w:t xml:space="preserve"> to run through the order of the day with the Organisers.</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2" w:name="Check17"/>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3" w:name="Check3"/>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3"/>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Pr>
                <w:rFonts w:ascii="Verdana" w:hAnsi="Verdana"/>
                <w:b w:val="0"/>
                <w:bCs w:val="0"/>
                <w:sz w:val="16"/>
                <w:szCs w:val="16"/>
              </w:rPr>
              <w:t>EVENTING</w:t>
            </w:r>
            <w:r w:rsidRPr="008F1C36">
              <w:rPr>
                <w:rFonts w:ascii="Verdana" w:hAnsi="Verdana"/>
                <w:b w:val="0"/>
                <w:bCs w:val="0"/>
                <w:sz w:val="16"/>
                <w:szCs w:val="16"/>
              </w:rPr>
              <w:t xml:space="preserve"> WOR</w:t>
            </w:r>
            <w:r>
              <w:rPr>
                <w:rFonts w:ascii="Verdana" w:hAnsi="Verdana"/>
                <w:b w:val="0"/>
                <w:bCs w:val="0"/>
                <w:sz w:val="16"/>
                <w:szCs w:val="16"/>
              </w:rPr>
              <w:t xml:space="preserve">LD CHALLENGE </w:t>
            </w:r>
            <w:r w:rsidRPr="008F1C36">
              <w:rPr>
                <w:rFonts w:ascii="Verdana" w:hAnsi="Verdana"/>
                <w:b w:val="0"/>
                <w:bCs w:val="0"/>
                <w:sz w:val="16"/>
                <w:szCs w:val="16"/>
              </w:rPr>
              <w:t>issued by the FEI.</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4" w:name="Check18"/>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4"/>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5" w:name="Check4"/>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5"/>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853DA1" w:rsidRPr="008F1C36" w:rsidRDefault="00853DA1" w:rsidP="00853DA1">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6" w:name="Check19"/>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6"/>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7" w:name="Check5"/>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7"/>
          </w:p>
        </w:tc>
      </w:tr>
      <w:tr w:rsidR="00853DA1" w:rsidRPr="008F1C36" w:rsidTr="006F5C9E">
        <w:trPr>
          <w:trHeight w:val="339"/>
        </w:trPr>
        <w:tc>
          <w:tcPr>
            <w:tcW w:w="8706" w:type="dxa"/>
            <w:tcBorders>
              <w:bottom w:val="single" w:sz="4" w:space="0" w:color="auto"/>
            </w:tcBorders>
            <w:vAlign w:val="center"/>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tcBorders>
              <w:bottom w:val="single" w:sz="4" w:space="0" w:color="auto"/>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8" w:name="Check20"/>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8"/>
          </w:p>
        </w:tc>
        <w:tc>
          <w:tcPr>
            <w:tcW w:w="840" w:type="dxa"/>
            <w:tcBorders>
              <w:bottom w:val="single" w:sz="4" w:space="0" w:color="auto"/>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9" w:name="Check6"/>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9"/>
          </w:p>
        </w:tc>
      </w:tr>
      <w:tr w:rsidR="00853DA1" w:rsidRPr="008F1C36" w:rsidTr="006F5C9E">
        <w:trPr>
          <w:trHeight w:val="940"/>
        </w:trPr>
        <w:tc>
          <w:tcPr>
            <w:tcW w:w="8706" w:type="dxa"/>
            <w:tcBorders>
              <w:bottom w:val="nil"/>
            </w:tcBorders>
          </w:tcPr>
          <w:p w:rsidR="00853DA1"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w:t>
            </w:r>
          </w:p>
          <w:p w:rsidR="00853DA1" w:rsidRPr="008F1C36" w:rsidRDefault="00853DA1" w:rsidP="00853DA1">
            <w:pPr>
              <w:pStyle w:val="Subtitle"/>
              <w:spacing w:before="20"/>
              <w:jc w:val="left"/>
              <w:rPr>
                <w:rFonts w:ascii="Verdana" w:hAnsi="Verdana"/>
                <w:b w:val="0"/>
                <w:bCs w:val="0"/>
                <w:sz w:val="16"/>
                <w:szCs w:val="16"/>
              </w:rPr>
            </w:pPr>
            <w:r w:rsidRPr="006F5C9E">
              <w:rPr>
                <w:rFonts w:ascii="Verdana" w:hAnsi="Verdana"/>
                <w:bCs w:val="0"/>
                <w:sz w:val="16"/>
                <w:szCs w:val="16"/>
              </w:rPr>
              <w:t>DRESSAGE 60x20:</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tcBorders>
              <w:bottom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0" w:name="Check21"/>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0"/>
          </w:p>
        </w:tc>
        <w:tc>
          <w:tcPr>
            <w:tcW w:w="840" w:type="dxa"/>
            <w:tcBorders>
              <w:bottom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1" w:name="Check7"/>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1"/>
          </w:p>
        </w:tc>
      </w:tr>
      <w:tr w:rsidR="00853DA1" w:rsidRPr="008F1C36" w:rsidTr="006F5C9E">
        <w:trPr>
          <w:trHeight w:val="978"/>
        </w:trPr>
        <w:tc>
          <w:tcPr>
            <w:tcW w:w="8706" w:type="dxa"/>
            <w:tcBorders>
              <w:top w:val="nil"/>
              <w:bottom w:val="nil"/>
            </w:tcBorders>
          </w:tcPr>
          <w:p w:rsidR="00853DA1" w:rsidRPr="006F5C9E" w:rsidRDefault="00853DA1" w:rsidP="00853DA1">
            <w:pPr>
              <w:pStyle w:val="Subtitle"/>
              <w:spacing w:before="20"/>
              <w:jc w:val="left"/>
              <w:rPr>
                <w:rFonts w:ascii="Verdana" w:hAnsi="Verdana"/>
                <w:sz w:val="16"/>
                <w:szCs w:val="16"/>
              </w:rPr>
            </w:pPr>
            <w:r w:rsidRPr="006F5C9E">
              <w:rPr>
                <w:rFonts w:ascii="Verdana" w:hAnsi="Verdana"/>
                <w:sz w:val="16"/>
                <w:szCs w:val="16"/>
              </w:rPr>
              <w:t>JUMPING 64x45:</w:t>
            </w:r>
            <w:r>
              <w:rPr>
                <w:rFonts w:ascii="Verdana" w:hAnsi="Verdana"/>
                <w:sz w:val="16"/>
                <w:szCs w:val="16"/>
              </w:rPr>
              <w:t xml:space="preserve"> </w:t>
            </w:r>
            <w:r w:rsidRPr="006F5C9E">
              <w:rPr>
                <w:rFonts w:ascii="Verdana" w:hAnsi="Verdana"/>
                <w:b w:val="0"/>
                <w:sz w:val="16"/>
                <w:szCs w:val="16"/>
              </w:rPr>
              <w:t xml:space="preserve">The arena must be well prepared and levelled. The Jury box must be equipped and time keeping device checked and ready to </w:t>
            </w:r>
            <w:proofErr w:type="gramStart"/>
            <w:r w:rsidRPr="006F5C9E">
              <w:rPr>
                <w:rFonts w:ascii="Verdana" w:hAnsi="Verdana"/>
                <w:b w:val="0"/>
                <w:sz w:val="16"/>
                <w:szCs w:val="16"/>
              </w:rPr>
              <w:t>be used</w:t>
            </w:r>
            <w:proofErr w:type="gramEnd"/>
            <w:r w:rsidRPr="006F5C9E">
              <w:rPr>
                <w:rFonts w:ascii="Verdana" w:hAnsi="Verdana"/>
                <w:b w:val="0"/>
                <w:sz w:val="16"/>
                <w:szCs w:val="16"/>
              </w:rPr>
              <w:t>. All required material must be ready in accordance with the course plans provided for each corresponding Category that will be organised. A checklist of all material should be prepared for the Course Designer, TD and PGJ.</w:t>
            </w:r>
          </w:p>
        </w:tc>
        <w:tc>
          <w:tcPr>
            <w:tcW w:w="840" w:type="dxa"/>
            <w:tcBorders>
              <w:top w:val="nil"/>
              <w:bottom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c>
          <w:tcPr>
            <w:tcW w:w="840" w:type="dxa"/>
            <w:tcBorders>
              <w:top w:val="nil"/>
              <w:bottom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r w:rsidR="00853DA1" w:rsidRPr="008F1C36" w:rsidTr="006F5C9E">
        <w:trPr>
          <w:trHeight w:val="420"/>
        </w:trPr>
        <w:tc>
          <w:tcPr>
            <w:tcW w:w="8706" w:type="dxa"/>
            <w:tcBorders>
              <w:top w:val="nil"/>
            </w:tcBorders>
          </w:tcPr>
          <w:p w:rsidR="00853DA1" w:rsidRDefault="00853DA1" w:rsidP="00853DA1">
            <w:pPr>
              <w:pStyle w:val="Subtitle"/>
              <w:spacing w:before="20"/>
              <w:jc w:val="left"/>
              <w:rPr>
                <w:rFonts w:ascii="Verdana" w:hAnsi="Verdana"/>
                <w:b w:val="0"/>
                <w:sz w:val="16"/>
                <w:szCs w:val="16"/>
              </w:rPr>
            </w:pPr>
            <w:r w:rsidRPr="006F5C9E">
              <w:rPr>
                <w:rFonts w:ascii="Verdana" w:hAnsi="Verdana"/>
                <w:sz w:val="16"/>
                <w:szCs w:val="16"/>
              </w:rPr>
              <w:t xml:space="preserve">CROSS COUNTRY + DERBY: </w:t>
            </w:r>
            <w:r w:rsidRPr="006F5C9E">
              <w:rPr>
                <w:rFonts w:ascii="Verdana" w:hAnsi="Verdana"/>
                <w:b w:val="0"/>
                <w:sz w:val="16"/>
                <w:szCs w:val="16"/>
              </w:rPr>
              <w:t xml:space="preserve"> The </w:t>
            </w:r>
            <w:r>
              <w:rPr>
                <w:rFonts w:ascii="Verdana" w:hAnsi="Verdana"/>
                <w:b w:val="0"/>
                <w:sz w:val="16"/>
                <w:szCs w:val="16"/>
              </w:rPr>
              <w:t>terrain</w:t>
            </w:r>
            <w:r w:rsidRPr="006F5C9E">
              <w:rPr>
                <w:rFonts w:ascii="Verdana" w:hAnsi="Verdana"/>
                <w:b w:val="0"/>
                <w:sz w:val="16"/>
                <w:szCs w:val="16"/>
              </w:rPr>
              <w:t xml:space="preserve"> must be </w:t>
            </w:r>
            <w:proofErr w:type="gramStart"/>
            <w:r w:rsidRPr="006F5C9E">
              <w:rPr>
                <w:rFonts w:ascii="Verdana" w:hAnsi="Verdana"/>
                <w:b w:val="0"/>
                <w:sz w:val="16"/>
                <w:szCs w:val="16"/>
              </w:rPr>
              <w:t>well prepared</w:t>
            </w:r>
            <w:proofErr w:type="gramEnd"/>
            <w:r w:rsidRPr="006F5C9E">
              <w:rPr>
                <w:rFonts w:ascii="Verdana" w:hAnsi="Verdana"/>
                <w:b w:val="0"/>
                <w:sz w:val="16"/>
                <w:szCs w:val="16"/>
              </w:rPr>
              <w:t xml:space="preserve"> and </w:t>
            </w:r>
            <w:r>
              <w:rPr>
                <w:rFonts w:ascii="Verdana" w:hAnsi="Verdana"/>
                <w:b w:val="0"/>
                <w:sz w:val="16"/>
                <w:szCs w:val="16"/>
              </w:rPr>
              <w:t>checked for wholes and other possible security issues</w:t>
            </w:r>
            <w:r w:rsidRPr="006F5C9E">
              <w:rPr>
                <w:rFonts w:ascii="Verdana" w:hAnsi="Verdana"/>
                <w:b w:val="0"/>
                <w:sz w:val="16"/>
                <w:szCs w:val="16"/>
              </w:rPr>
              <w:t xml:space="preserve">. All required material must be ready in accordance with the course plans </w:t>
            </w:r>
            <w:r>
              <w:rPr>
                <w:rFonts w:ascii="Verdana" w:hAnsi="Verdana"/>
                <w:b w:val="0"/>
                <w:sz w:val="16"/>
                <w:szCs w:val="16"/>
              </w:rPr>
              <w:t xml:space="preserve">and guidelines </w:t>
            </w:r>
            <w:r w:rsidRPr="006F5C9E">
              <w:rPr>
                <w:rFonts w:ascii="Verdana" w:hAnsi="Verdana"/>
                <w:b w:val="0"/>
                <w:sz w:val="16"/>
                <w:szCs w:val="16"/>
              </w:rPr>
              <w:t>provided for each corresponding Category that will be organised. A checklist of all material should be prepared for the Course Designer, TD and PGJ.</w:t>
            </w:r>
            <w:r>
              <w:rPr>
                <w:rFonts w:ascii="Verdana" w:hAnsi="Verdana"/>
                <w:b w:val="0"/>
                <w:sz w:val="16"/>
                <w:szCs w:val="16"/>
              </w:rPr>
              <w:t xml:space="preserve"> A meeting must be organised the day prior to the competition at the latest, to check all fences and to build the course.</w:t>
            </w:r>
          </w:p>
          <w:p w:rsidR="00853DA1" w:rsidRPr="008F1C36" w:rsidRDefault="00853DA1" w:rsidP="00853DA1">
            <w:pPr>
              <w:pStyle w:val="Subtitle"/>
              <w:spacing w:before="20"/>
              <w:jc w:val="left"/>
              <w:rPr>
                <w:rFonts w:ascii="Verdana" w:hAnsi="Verdana"/>
                <w:sz w:val="16"/>
                <w:szCs w:val="16"/>
                <w:u w:val="single"/>
              </w:rPr>
            </w:pPr>
            <w:r>
              <w:rPr>
                <w:rFonts w:ascii="Verdana" w:hAnsi="Verdana"/>
                <w:b w:val="0"/>
                <w:sz w:val="16"/>
                <w:szCs w:val="16"/>
              </w:rPr>
              <w:t>A COPY OF THE FINAL COURSE PLAN(S) WITH ALL DETAILS, INCLUDING DISTANCES BETWEEN FENCES, TOTAL LENGTH OF THE COURSE, ETC., MUST BE SENT TO THE FEI AT THE END OF THE COMPETITION ALONG WITH THE TD REPORT.</w:t>
            </w:r>
          </w:p>
        </w:tc>
        <w:tc>
          <w:tcPr>
            <w:tcW w:w="840" w:type="dxa"/>
            <w:tcBorders>
              <w:top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c>
          <w:tcPr>
            <w:tcW w:w="840" w:type="dxa"/>
            <w:tcBorders>
              <w:top w:val="nil"/>
            </w:tcBorders>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r w:rsidR="00853DA1" w:rsidRPr="008F1C36" w:rsidTr="0071523C">
        <w:trPr>
          <w:trHeight w:val="420"/>
        </w:trPr>
        <w:tc>
          <w:tcPr>
            <w:tcW w:w="8706" w:type="dxa"/>
            <w:vAlign w:val="center"/>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 xml:space="preserve">? </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2" w:name="Check22"/>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2"/>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3" w:name="Check8"/>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3"/>
          </w:p>
        </w:tc>
      </w:tr>
      <w:tr w:rsidR="00853DA1" w:rsidRPr="008F1C36" w:rsidTr="0071523C">
        <w:trPr>
          <w:trHeight w:val="420"/>
        </w:trPr>
        <w:tc>
          <w:tcPr>
            <w:tcW w:w="8706" w:type="dxa"/>
            <w:vAlign w:val="center"/>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4" w:name="Check23"/>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4"/>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5" w:name="Check9"/>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5"/>
          </w:p>
        </w:tc>
      </w:tr>
      <w:tr w:rsidR="00853DA1" w:rsidRPr="008F1C36" w:rsidTr="00A56814">
        <w:trPr>
          <w:trHeight w:val="420"/>
        </w:trPr>
        <w:tc>
          <w:tcPr>
            <w:tcW w:w="8706" w:type="dxa"/>
          </w:tcPr>
          <w:p w:rsidR="00853DA1" w:rsidRPr="008F1C36" w:rsidRDefault="00853DA1" w:rsidP="00853DA1">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6" w:name="Check24"/>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6"/>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7" w:name="Check10"/>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7"/>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 xml:space="preserve">lease remember that </w:t>
            </w:r>
            <w:proofErr w:type="gramStart"/>
            <w:r w:rsidRPr="008F1C36">
              <w:rPr>
                <w:rFonts w:ascii="Verdana" w:hAnsi="Verdana"/>
                <w:b w:val="0"/>
                <w:bCs w:val="0"/>
                <w:sz w:val="16"/>
                <w:szCs w:val="16"/>
              </w:rPr>
              <w:t>these result sheets must be signed by both judges</w:t>
            </w:r>
            <w:proofErr w:type="gramEnd"/>
            <w:r w:rsidRPr="008F1C36">
              <w:rPr>
                <w:rFonts w:ascii="Verdana" w:hAnsi="Verdana"/>
                <w:b w:val="0"/>
                <w:bCs w:val="0"/>
                <w:sz w:val="16"/>
                <w:szCs w:val="16"/>
              </w:rPr>
              <w:t xml:space="preserve"> before </w:t>
            </w:r>
            <w:r>
              <w:rPr>
                <w:rFonts w:ascii="Verdana" w:hAnsi="Verdana"/>
                <w:b w:val="0"/>
                <w:bCs w:val="0"/>
                <w:sz w:val="16"/>
                <w:szCs w:val="16"/>
              </w:rPr>
              <w:t>emailing</w:t>
            </w:r>
            <w:r w:rsidRPr="008F1C36">
              <w:rPr>
                <w:rFonts w:ascii="Verdana" w:hAnsi="Verdana"/>
                <w:b w:val="0"/>
                <w:bCs w:val="0"/>
                <w:sz w:val="16"/>
                <w:szCs w:val="16"/>
              </w:rPr>
              <w:t xml:space="preserve"> to the FEI, which should be done as soon as possible the following day. This allows the judges to check the result sheets in detail.</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8" w:name="Check25"/>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8"/>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19" w:name="Check11"/>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19"/>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0" w:name="Check26"/>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0"/>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1" w:name="Check12"/>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1"/>
          </w:p>
        </w:tc>
      </w:tr>
      <w:tr w:rsidR="00853DA1" w:rsidRPr="008F1C36" w:rsidTr="00A56814">
        <w:trPr>
          <w:trHeight w:val="420"/>
        </w:trPr>
        <w:tc>
          <w:tcPr>
            <w:tcW w:w="8706" w:type="dxa"/>
          </w:tcPr>
          <w:p w:rsidR="00853DA1" w:rsidRPr="008F1C36" w:rsidRDefault="00853DA1" w:rsidP="00853DA1">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r>
              <w:rPr>
                <w:rFonts w:ascii="Verdana" w:hAnsi="Verdana"/>
                <w:b w:val="0"/>
                <w:bCs w:val="0"/>
                <w:sz w:val="16"/>
                <w:szCs w:val="16"/>
              </w:rPr>
              <w:t xml:space="preserve"> These are all questions that </w:t>
            </w:r>
            <w:proofErr w:type="gramStart"/>
            <w:r>
              <w:rPr>
                <w:rFonts w:ascii="Verdana" w:hAnsi="Verdana"/>
                <w:b w:val="0"/>
                <w:bCs w:val="0"/>
                <w:sz w:val="16"/>
                <w:szCs w:val="16"/>
              </w:rPr>
              <w:t>should be addressed and clarified as part of the competition protocol with the OC and PGJ</w:t>
            </w:r>
            <w:proofErr w:type="gramEnd"/>
            <w:r>
              <w:rPr>
                <w:rFonts w:ascii="Verdana" w:hAnsi="Verdana"/>
                <w:b w:val="0"/>
                <w:bCs w:val="0"/>
                <w:sz w:val="16"/>
                <w:szCs w:val="16"/>
              </w:rPr>
              <w:t>.</w:t>
            </w:r>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2" w:name="Check27"/>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2"/>
          </w:p>
        </w:tc>
        <w:tc>
          <w:tcPr>
            <w:tcW w:w="840" w:type="dxa"/>
            <w:vAlign w:val="center"/>
          </w:tcPr>
          <w:p w:rsidR="00853DA1" w:rsidRPr="008F1C36" w:rsidRDefault="00853DA1"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3" w:name="Check13"/>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3"/>
          </w:p>
        </w:tc>
      </w:tr>
      <w:tr w:rsidR="00CC250A" w:rsidRPr="008F1C36" w:rsidTr="00AE3FAB">
        <w:trPr>
          <w:trHeight w:val="420"/>
        </w:trPr>
        <w:tc>
          <w:tcPr>
            <w:tcW w:w="8706" w:type="dxa"/>
            <w:tcBorders>
              <w:bottom w:val="single" w:sz="4" w:space="0" w:color="auto"/>
            </w:tcBorders>
          </w:tcPr>
          <w:p w:rsidR="00CC250A" w:rsidRPr="008F1C36" w:rsidRDefault="00CC250A" w:rsidP="00CC250A">
            <w:pPr>
              <w:pStyle w:val="Subtitle"/>
              <w:spacing w:before="20"/>
              <w:jc w:val="left"/>
              <w:rPr>
                <w:rFonts w:ascii="Verdana" w:hAnsi="Verdana"/>
                <w:sz w:val="16"/>
                <w:szCs w:val="16"/>
                <w:u w:val="single"/>
              </w:rPr>
            </w:pPr>
            <w:r>
              <w:rPr>
                <w:rFonts w:ascii="Verdana" w:hAnsi="Verdana"/>
                <w:sz w:val="16"/>
                <w:szCs w:val="16"/>
                <w:u w:val="single"/>
              </w:rPr>
              <w:t>OFFICIALS</w:t>
            </w:r>
            <w:r w:rsidRPr="008F1C36">
              <w:rPr>
                <w:rFonts w:ascii="Verdana" w:hAnsi="Verdana"/>
                <w:sz w:val="16"/>
                <w:szCs w:val="16"/>
                <w:u w:val="single"/>
              </w:rPr>
              <w:t>:</w:t>
            </w:r>
            <w:r>
              <w:rPr>
                <w:rFonts w:ascii="Verdana" w:hAnsi="Verdana"/>
                <w:b w:val="0"/>
                <w:bCs w:val="0"/>
                <w:sz w:val="16"/>
                <w:szCs w:val="16"/>
              </w:rPr>
              <w:t xml:space="preserve"> H</w:t>
            </w:r>
            <w:r w:rsidRPr="008F1C36">
              <w:rPr>
                <w:rFonts w:ascii="Verdana" w:hAnsi="Verdana"/>
                <w:b w:val="0"/>
                <w:bCs w:val="0"/>
                <w:sz w:val="16"/>
                <w:szCs w:val="16"/>
              </w:rPr>
              <w:t xml:space="preserve">as </w:t>
            </w:r>
            <w:r>
              <w:rPr>
                <w:rFonts w:ascii="Verdana" w:hAnsi="Verdana"/>
                <w:b w:val="0"/>
                <w:bCs w:val="0"/>
                <w:sz w:val="16"/>
                <w:szCs w:val="16"/>
              </w:rPr>
              <w:t xml:space="preserve">the travel arrangements and accommodation </w:t>
            </w:r>
            <w:proofErr w:type="gramStart"/>
            <w:r>
              <w:rPr>
                <w:rFonts w:ascii="Verdana" w:hAnsi="Verdana"/>
                <w:b w:val="0"/>
                <w:bCs w:val="0"/>
                <w:sz w:val="16"/>
                <w:szCs w:val="16"/>
              </w:rPr>
              <w:t>been confirmed</w:t>
            </w:r>
            <w:proofErr w:type="gramEnd"/>
            <w:r>
              <w:rPr>
                <w:rFonts w:ascii="Verdana" w:hAnsi="Verdana"/>
                <w:b w:val="0"/>
                <w:bCs w:val="0"/>
                <w:sz w:val="16"/>
                <w:szCs w:val="16"/>
              </w:rPr>
              <w:t xml:space="preserve"> with all appointed Officials and specifically with the FEI Foreign Technical Delegate?</w:t>
            </w:r>
          </w:p>
        </w:tc>
        <w:tc>
          <w:tcPr>
            <w:tcW w:w="840" w:type="dxa"/>
            <w:tcBorders>
              <w:bottom w:val="single" w:sz="4" w:space="0" w:color="auto"/>
            </w:tcBorders>
            <w:vAlign w:val="center"/>
          </w:tcPr>
          <w:p w:rsidR="00CC250A" w:rsidRPr="008F1C36" w:rsidRDefault="00CC250A"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4" w:name="Check29"/>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4"/>
          </w:p>
        </w:tc>
        <w:tc>
          <w:tcPr>
            <w:tcW w:w="840" w:type="dxa"/>
            <w:tcBorders>
              <w:bottom w:val="single" w:sz="4" w:space="0" w:color="auto"/>
            </w:tcBorders>
            <w:vAlign w:val="center"/>
          </w:tcPr>
          <w:p w:rsidR="00CC250A" w:rsidRPr="008F1C36" w:rsidRDefault="00CC250A"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5" w:name="Check15"/>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5"/>
          </w:p>
        </w:tc>
      </w:tr>
      <w:tr w:rsidR="00AE3FAB" w:rsidRPr="008F1C36" w:rsidTr="00AE3FAB">
        <w:trPr>
          <w:trHeight w:val="489"/>
        </w:trPr>
        <w:tc>
          <w:tcPr>
            <w:tcW w:w="8706" w:type="dxa"/>
            <w:tcBorders>
              <w:bottom w:val="nil"/>
            </w:tcBorders>
          </w:tcPr>
          <w:p w:rsidR="00AE3FAB" w:rsidRPr="008F1C36" w:rsidRDefault="00AE3FAB" w:rsidP="00853DA1">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AE3FAB" w:rsidRPr="00AE3FAB" w:rsidRDefault="00AE3FAB" w:rsidP="00AE3FAB">
            <w:pPr>
              <w:pStyle w:val="Subtitle"/>
              <w:jc w:val="left"/>
              <w:rPr>
                <w:rFonts w:ascii="Verdana" w:hAnsi="Verdana"/>
                <w:b w:val="0"/>
                <w:bCs w:val="0"/>
                <w:sz w:val="16"/>
                <w:szCs w:val="16"/>
              </w:rPr>
            </w:pPr>
            <w:r w:rsidRPr="008F1C36">
              <w:rPr>
                <w:rFonts w:ascii="Verdana" w:hAnsi="Verdana"/>
                <w:b w:val="0"/>
                <w:bCs w:val="0"/>
                <w:sz w:val="16"/>
                <w:szCs w:val="16"/>
              </w:rPr>
              <w:t xml:space="preserve">-Is the car collecting/delivering the </w:t>
            </w:r>
            <w:r>
              <w:rPr>
                <w:rFonts w:ascii="Verdana" w:hAnsi="Verdana"/>
                <w:b w:val="0"/>
                <w:bCs w:val="0"/>
                <w:sz w:val="16"/>
                <w:szCs w:val="16"/>
              </w:rPr>
              <w:t>officials</w:t>
            </w:r>
            <w:r w:rsidRPr="008F1C36">
              <w:rPr>
                <w:rFonts w:ascii="Verdana" w:hAnsi="Verdana"/>
                <w:b w:val="0"/>
                <w:bCs w:val="0"/>
                <w:sz w:val="16"/>
                <w:szCs w:val="16"/>
              </w:rPr>
              <w:t xml:space="preserve"> to/from the airport of sufficient size to carry luggage?</w:t>
            </w:r>
          </w:p>
        </w:tc>
        <w:tc>
          <w:tcPr>
            <w:tcW w:w="840" w:type="dxa"/>
            <w:tcBorders>
              <w:bottom w:val="nil"/>
            </w:tcBorders>
            <w:vAlign w:val="center"/>
          </w:tcPr>
          <w:p w:rsidR="00AE3FAB" w:rsidRPr="008F1C36"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6" w:name="Check30"/>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6"/>
          </w:p>
        </w:tc>
        <w:tc>
          <w:tcPr>
            <w:tcW w:w="840" w:type="dxa"/>
            <w:tcBorders>
              <w:bottom w:val="nil"/>
            </w:tcBorders>
            <w:vAlign w:val="center"/>
          </w:tcPr>
          <w:p w:rsidR="00AE3FAB" w:rsidRPr="008F1C36"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r w:rsidR="00AE3FAB" w:rsidRPr="008F1C36" w:rsidTr="00AE3FAB">
        <w:trPr>
          <w:trHeight w:val="294"/>
        </w:trPr>
        <w:tc>
          <w:tcPr>
            <w:tcW w:w="8706" w:type="dxa"/>
            <w:tcBorders>
              <w:top w:val="nil"/>
              <w:bottom w:val="nil"/>
            </w:tcBorders>
          </w:tcPr>
          <w:p w:rsidR="00AE3FAB" w:rsidRPr="00AE3FAB" w:rsidRDefault="00AE3FAB" w:rsidP="00AE3FAB">
            <w:pPr>
              <w:pStyle w:val="Subtitle"/>
              <w:jc w:val="left"/>
              <w:rPr>
                <w:rFonts w:ascii="Verdana" w:hAnsi="Verdana"/>
                <w:b w:val="0"/>
                <w:bCs w:val="0"/>
                <w:sz w:val="16"/>
                <w:szCs w:val="16"/>
              </w:rPr>
            </w:pPr>
            <w:r w:rsidRPr="008F1C36">
              <w:rPr>
                <w:rFonts w:ascii="Verdana" w:hAnsi="Verdana"/>
                <w:b w:val="0"/>
                <w:bCs w:val="0"/>
                <w:sz w:val="16"/>
                <w:szCs w:val="16"/>
              </w:rPr>
              <w:t xml:space="preserve">-Are the </w:t>
            </w:r>
            <w:r>
              <w:rPr>
                <w:rFonts w:ascii="Verdana" w:hAnsi="Verdana"/>
                <w:b w:val="0"/>
                <w:bCs w:val="0"/>
                <w:sz w:val="16"/>
                <w:szCs w:val="16"/>
              </w:rPr>
              <w:t>officials</w:t>
            </w:r>
            <w:r w:rsidRPr="008F1C36">
              <w:rPr>
                <w:rFonts w:ascii="Verdana" w:hAnsi="Verdana"/>
                <w:b w:val="0"/>
                <w:bCs w:val="0"/>
                <w:sz w:val="16"/>
                <w:szCs w:val="16"/>
              </w:rPr>
              <w:t xml:space="preserve"> able to check in to their hotel as soon as they arrive</w:t>
            </w:r>
            <w:r>
              <w:rPr>
                <w:rFonts w:ascii="Verdana" w:hAnsi="Verdana"/>
                <w:b w:val="0"/>
                <w:bCs w:val="0"/>
                <w:sz w:val="16"/>
                <w:szCs w:val="16"/>
              </w:rPr>
              <w:t>? I</w:t>
            </w:r>
            <w:r w:rsidRPr="008F1C36">
              <w:rPr>
                <w:rFonts w:ascii="Verdana" w:hAnsi="Verdana"/>
                <w:b w:val="0"/>
                <w:bCs w:val="0"/>
                <w:sz w:val="16"/>
                <w:szCs w:val="16"/>
              </w:rPr>
              <w:t xml:space="preserve">t </w:t>
            </w:r>
            <w:proofErr w:type="gramStart"/>
            <w:r w:rsidRPr="008F1C36">
              <w:rPr>
                <w:rFonts w:ascii="Verdana" w:hAnsi="Verdana"/>
                <w:b w:val="0"/>
                <w:bCs w:val="0"/>
                <w:sz w:val="16"/>
                <w:szCs w:val="16"/>
              </w:rPr>
              <w:t>is much appreciated</w:t>
            </w:r>
            <w:proofErr w:type="gramEnd"/>
            <w:r w:rsidRPr="008F1C36">
              <w:rPr>
                <w:rFonts w:ascii="Verdana" w:hAnsi="Verdana"/>
                <w:b w:val="0"/>
                <w:bCs w:val="0"/>
                <w:sz w:val="16"/>
                <w:szCs w:val="16"/>
              </w:rPr>
              <w:t xml:space="preserve"> if they can.</w:t>
            </w:r>
          </w:p>
        </w:tc>
        <w:tc>
          <w:tcPr>
            <w:tcW w:w="840" w:type="dxa"/>
            <w:tcBorders>
              <w:top w:val="nil"/>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27" w:name="Check31"/>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7"/>
          </w:p>
          <w:p w:rsidR="00AE3FAB" w:rsidRDefault="00AE3FAB" w:rsidP="00AE3FAB">
            <w:pPr>
              <w:pStyle w:val="Subtitle"/>
              <w:jc w:val="left"/>
              <w:rPr>
                <w:rFonts w:ascii="Verdana" w:hAnsi="Verdana"/>
                <w:b w:val="0"/>
                <w:bCs w:val="0"/>
                <w:sz w:val="16"/>
                <w:szCs w:val="16"/>
              </w:rPr>
            </w:pPr>
          </w:p>
        </w:tc>
        <w:tc>
          <w:tcPr>
            <w:tcW w:w="840" w:type="dxa"/>
            <w:tcBorders>
              <w:top w:val="nil"/>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p w:rsidR="00AE3FAB" w:rsidRDefault="00AE3FAB" w:rsidP="00853DA1">
            <w:pPr>
              <w:pStyle w:val="Subtitle"/>
              <w:rPr>
                <w:rFonts w:ascii="Verdana" w:hAnsi="Verdana"/>
                <w:b w:val="0"/>
                <w:bCs w:val="0"/>
                <w:sz w:val="16"/>
                <w:szCs w:val="16"/>
              </w:rPr>
            </w:pPr>
          </w:p>
        </w:tc>
      </w:tr>
      <w:tr w:rsidR="00AE3FAB" w:rsidRPr="008F1C36" w:rsidTr="00AE3FAB">
        <w:trPr>
          <w:trHeight w:val="428"/>
        </w:trPr>
        <w:tc>
          <w:tcPr>
            <w:tcW w:w="8706" w:type="dxa"/>
            <w:tcBorders>
              <w:top w:val="nil"/>
              <w:bottom w:val="single" w:sz="4" w:space="0" w:color="auto"/>
            </w:tcBorders>
          </w:tcPr>
          <w:p w:rsidR="00AE3FAB" w:rsidRPr="00AE3FAB" w:rsidRDefault="00AE3FAB" w:rsidP="00AE3FAB">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w:t>
            </w:r>
            <w:r>
              <w:rPr>
                <w:rFonts w:ascii="Verdana" w:hAnsi="Verdana"/>
                <w:b w:val="0"/>
                <w:bCs w:val="0"/>
                <w:sz w:val="16"/>
                <w:szCs w:val="16"/>
              </w:rPr>
              <w:t xml:space="preserve"> dinner? If so, please ensure t</w:t>
            </w:r>
            <w:r w:rsidR="0008232F">
              <w:rPr>
                <w:rFonts w:ascii="Verdana" w:hAnsi="Verdana"/>
                <w:b w:val="0"/>
                <w:bCs w:val="0"/>
                <w:sz w:val="16"/>
                <w:szCs w:val="16"/>
              </w:rPr>
              <w:t>h</w:t>
            </w:r>
            <w:r w:rsidRPr="008F1C36">
              <w:rPr>
                <w:rFonts w:ascii="Verdana" w:hAnsi="Verdana"/>
                <w:b w:val="0"/>
                <w:bCs w:val="0"/>
                <w:sz w:val="16"/>
                <w:szCs w:val="16"/>
              </w:rPr>
              <w:t xml:space="preserve">at the </w:t>
            </w:r>
            <w:r>
              <w:rPr>
                <w:rFonts w:ascii="Verdana" w:hAnsi="Verdana"/>
                <w:b w:val="0"/>
                <w:bCs w:val="0"/>
                <w:sz w:val="16"/>
                <w:szCs w:val="16"/>
              </w:rPr>
              <w:t>officials (PGJ at the very least)</w:t>
            </w:r>
            <w:r w:rsidRPr="008F1C36">
              <w:rPr>
                <w:rFonts w:ascii="Verdana" w:hAnsi="Verdana"/>
                <w:b w:val="0"/>
                <w:bCs w:val="0"/>
                <w:sz w:val="16"/>
                <w:szCs w:val="16"/>
              </w:rPr>
              <w:t xml:space="preserve"> </w:t>
            </w:r>
            <w:proofErr w:type="gramStart"/>
            <w:r w:rsidRPr="008F1C36">
              <w:rPr>
                <w:rFonts w:ascii="Verdana" w:hAnsi="Verdana"/>
                <w:b w:val="0"/>
                <w:bCs w:val="0"/>
                <w:sz w:val="16"/>
                <w:szCs w:val="16"/>
              </w:rPr>
              <w:t>are furnished</w:t>
            </w:r>
            <w:proofErr w:type="gramEnd"/>
            <w:r w:rsidRPr="008F1C36">
              <w:rPr>
                <w:rFonts w:ascii="Verdana" w:hAnsi="Verdana"/>
                <w:b w:val="0"/>
                <w:bCs w:val="0"/>
                <w:sz w:val="16"/>
                <w:szCs w:val="16"/>
              </w:rPr>
              <w:t xml:space="preserve"> with a copy of their names and positions before dinner.</w:t>
            </w:r>
          </w:p>
        </w:tc>
        <w:bookmarkStart w:id="28" w:name="_GoBack"/>
        <w:tc>
          <w:tcPr>
            <w:tcW w:w="840" w:type="dxa"/>
            <w:tcBorders>
              <w:top w:val="nil"/>
              <w:bottom w:val="single" w:sz="4" w:space="0" w:color="auto"/>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29" w:name="Check32"/>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29"/>
            <w:bookmarkEnd w:id="28"/>
          </w:p>
          <w:p w:rsidR="00AE3FAB" w:rsidRDefault="00AE3FAB" w:rsidP="00853DA1">
            <w:pPr>
              <w:pStyle w:val="Subtitle"/>
              <w:rPr>
                <w:rFonts w:ascii="Verdana" w:hAnsi="Verdana"/>
                <w:b w:val="0"/>
                <w:bCs w:val="0"/>
                <w:sz w:val="16"/>
                <w:szCs w:val="16"/>
              </w:rPr>
            </w:pPr>
          </w:p>
        </w:tc>
        <w:tc>
          <w:tcPr>
            <w:tcW w:w="840" w:type="dxa"/>
            <w:tcBorders>
              <w:top w:val="nil"/>
              <w:bottom w:val="single" w:sz="4" w:space="0" w:color="auto"/>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p w:rsidR="00AE3FAB" w:rsidRDefault="00AE3FAB" w:rsidP="00853DA1">
            <w:pPr>
              <w:pStyle w:val="Subtitle"/>
              <w:rPr>
                <w:rFonts w:ascii="Verdana" w:hAnsi="Verdana"/>
                <w:b w:val="0"/>
                <w:bCs w:val="0"/>
                <w:sz w:val="16"/>
                <w:szCs w:val="16"/>
              </w:rPr>
            </w:pPr>
          </w:p>
        </w:tc>
      </w:tr>
      <w:tr w:rsidR="00AE3FAB" w:rsidRPr="008F1C36" w:rsidTr="00AE3FAB">
        <w:trPr>
          <w:trHeight w:val="428"/>
        </w:trPr>
        <w:tc>
          <w:tcPr>
            <w:tcW w:w="8706" w:type="dxa"/>
            <w:tcBorders>
              <w:top w:val="single" w:sz="4" w:space="0" w:color="auto"/>
              <w:bottom w:val="nil"/>
            </w:tcBorders>
          </w:tcPr>
          <w:p w:rsidR="00AE3FAB" w:rsidRPr="00AE3FAB" w:rsidRDefault="00AE3FAB" w:rsidP="00AE3FAB">
            <w:pPr>
              <w:pStyle w:val="Subtitle"/>
              <w:jc w:val="left"/>
              <w:rPr>
                <w:rFonts w:ascii="Verdana" w:hAnsi="Verdana"/>
                <w:b w:val="0"/>
                <w:bCs w:val="0"/>
                <w:sz w:val="16"/>
                <w:szCs w:val="16"/>
              </w:rPr>
            </w:pPr>
            <w:proofErr w:type="gramStart"/>
            <w:r w:rsidRPr="008F1C36">
              <w:rPr>
                <w:rFonts w:ascii="Verdana" w:hAnsi="Verdana"/>
                <w:b w:val="0"/>
                <w:bCs w:val="0"/>
                <w:sz w:val="16"/>
                <w:szCs w:val="16"/>
              </w:rPr>
              <w:lastRenderedPageBreak/>
              <w:t xml:space="preserve">-Are there likely to be TV / press representation at your </w:t>
            </w:r>
            <w:r>
              <w:rPr>
                <w:rFonts w:ascii="Verdana" w:hAnsi="Verdana"/>
                <w:b w:val="0"/>
                <w:bCs w:val="0"/>
                <w:sz w:val="16"/>
                <w:szCs w:val="16"/>
              </w:rPr>
              <w:t>competition?</w:t>
            </w:r>
            <w:proofErr w:type="gramEnd"/>
            <w:r>
              <w:rPr>
                <w:rFonts w:ascii="Verdana" w:hAnsi="Verdana"/>
                <w:b w:val="0"/>
                <w:bCs w:val="0"/>
                <w:sz w:val="16"/>
                <w:szCs w:val="16"/>
              </w:rPr>
              <w:t xml:space="preserve"> If so, please advis</w:t>
            </w:r>
            <w:r w:rsidRPr="008F1C36">
              <w:rPr>
                <w:rFonts w:ascii="Verdana" w:hAnsi="Verdana"/>
                <w:b w:val="0"/>
                <w:bCs w:val="0"/>
                <w:sz w:val="16"/>
                <w:szCs w:val="16"/>
              </w:rPr>
              <w:t xml:space="preserve">e the </w:t>
            </w:r>
            <w:r>
              <w:rPr>
                <w:rFonts w:ascii="Verdana" w:hAnsi="Verdana"/>
                <w:b w:val="0"/>
                <w:bCs w:val="0"/>
                <w:sz w:val="16"/>
                <w:szCs w:val="16"/>
              </w:rPr>
              <w:t>officials</w:t>
            </w:r>
            <w:r w:rsidRPr="008F1C36">
              <w:rPr>
                <w:rFonts w:ascii="Verdana" w:hAnsi="Verdana"/>
                <w:b w:val="0"/>
                <w:bCs w:val="0"/>
                <w:sz w:val="16"/>
                <w:szCs w:val="16"/>
              </w:rPr>
              <w:t xml:space="preserve"> of this and ask them if an interview is required. Please state a time when this </w:t>
            </w:r>
            <w:proofErr w:type="gramStart"/>
            <w:r w:rsidRPr="008F1C36">
              <w:rPr>
                <w:rFonts w:ascii="Verdana" w:hAnsi="Verdana"/>
                <w:b w:val="0"/>
                <w:bCs w:val="0"/>
                <w:sz w:val="16"/>
                <w:szCs w:val="16"/>
              </w:rPr>
              <w:t>is arranged</w:t>
            </w:r>
            <w:proofErr w:type="gramEnd"/>
            <w:r w:rsidRPr="008F1C36">
              <w:rPr>
                <w:rFonts w:ascii="Verdana" w:hAnsi="Verdana"/>
                <w:b w:val="0"/>
                <w:bCs w:val="0"/>
                <w:sz w:val="16"/>
                <w:szCs w:val="16"/>
              </w:rPr>
              <w:t>.</w:t>
            </w:r>
          </w:p>
        </w:tc>
        <w:tc>
          <w:tcPr>
            <w:tcW w:w="840" w:type="dxa"/>
            <w:tcBorders>
              <w:top w:val="single" w:sz="4" w:space="0" w:color="auto"/>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0" w:name="Check33"/>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30"/>
          </w:p>
          <w:p w:rsidR="00AE3FAB" w:rsidRDefault="00AE3FAB" w:rsidP="00853DA1">
            <w:pPr>
              <w:pStyle w:val="Subtitle"/>
              <w:rPr>
                <w:rFonts w:ascii="Verdana" w:hAnsi="Verdana"/>
                <w:b w:val="0"/>
                <w:bCs w:val="0"/>
                <w:sz w:val="16"/>
                <w:szCs w:val="16"/>
              </w:rPr>
            </w:pPr>
          </w:p>
        </w:tc>
        <w:tc>
          <w:tcPr>
            <w:tcW w:w="840" w:type="dxa"/>
            <w:tcBorders>
              <w:top w:val="single" w:sz="4" w:space="0" w:color="auto"/>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p w:rsidR="00AE3FAB" w:rsidRDefault="00AE3FAB" w:rsidP="00853DA1">
            <w:pPr>
              <w:pStyle w:val="Subtitle"/>
              <w:rPr>
                <w:rFonts w:ascii="Verdana" w:hAnsi="Verdana"/>
                <w:b w:val="0"/>
                <w:bCs w:val="0"/>
                <w:sz w:val="16"/>
                <w:szCs w:val="16"/>
              </w:rPr>
            </w:pPr>
          </w:p>
        </w:tc>
      </w:tr>
      <w:tr w:rsidR="00AE3FAB" w:rsidRPr="008F1C36" w:rsidTr="00AE3FAB">
        <w:trPr>
          <w:trHeight w:val="428"/>
        </w:trPr>
        <w:tc>
          <w:tcPr>
            <w:tcW w:w="8706" w:type="dxa"/>
            <w:tcBorders>
              <w:top w:val="nil"/>
              <w:bottom w:val="nil"/>
            </w:tcBorders>
          </w:tcPr>
          <w:p w:rsidR="00AE3FAB" w:rsidRPr="00AE3FAB" w:rsidRDefault="00AE3FAB" w:rsidP="00AE3FAB">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 xml:space="preserve">We would very much appreciate if it </w:t>
            </w:r>
            <w:proofErr w:type="gramStart"/>
            <w:r>
              <w:rPr>
                <w:rFonts w:ascii="Verdana" w:hAnsi="Verdana"/>
                <w:b w:val="0"/>
                <w:bCs w:val="0"/>
                <w:sz w:val="16"/>
                <w:szCs w:val="16"/>
              </w:rPr>
              <w:t>was</w:t>
            </w:r>
            <w:proofErr w:type="gramEnd"/>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tc>
        <w:tc>
          <w:tcPr>
            <w:tcW w:w="840" w:type="dxa"/>
            <w:tcBorders>
              <w:top w:val="nil"/>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1" w:name="Check34"/>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31"/>
          </w:p>
          <w:p w:rsidR="00AE3FAB" w:rsidRDefault="00AE3FAB" w:rsidP="00853DA1">
            <w:pPr>
              <w:pStyle w:val="Subtitle"/>
              <w:rPr>
                <w:rFonts w:ascii="Verdana" w:hAnsi="Verdana"/>
                <w:b w:val="0"/>
                <w:bCs w:val="0"/>
                <w:sz w:val="16"/>
                <w:szCs w:val="16"/>
              </w:rPr>
            </w:pPr>
          </w:p>
        </w:tc>
        <w:tc>
          <w:tcPr>
            <w:tcW w:w="840" w:type="dxa"/>
            <w:tcBorders>
              <w:top w:val="nil"/>
              <w:bottom w:val="nil"/>
            </w:tcBorders>
            <w:vAlign w:val="center"/>
          </w:tcPr>
          <w:p w:rsidR="00AE3FAB" w:rsidRDefault="00AE3FAB" w:rsidP="00AE3FAB">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p w:rsidR="00AE3FAB" w:rsidRDefault="00AE3FAB" w:rsidP="00853DA1">
            <w:pPr>
              <w:pStyle w:val="Subtitle"/>
              <w:rPr>
                <w:rFonts w:ascii="Verdana" w:hAnsi="Verdana"/>
                <w:b w:val="0"/>
                <w:bCs w:val="0"/>
                <w:sz w:val="16"/>
                <w:szCs w:val="16"/>
              </w:rPr>
            </w:pPr>
          </w:p>
        </w:tc>
      </w:tr>
      <w:tr w:rsidR="00AE3FAB" w:rsidRPr="008F1C36" w:rsidTr="00AE3FAB">
        <w:trPr>
          <w:trHeight w:val="428"/>
        </w:trPr>
        <w:tc>
          <w:tcPr>
            <w:tcW w:w="8706" w:type="dxa"/>
            <w:tcBorders>
              <w:top w:val="nil"/>
            </w:tcBorders>
          </w:tcPr>
          <w:p w:rsidR="00AE3FAB" w:rsidRPr="008F1C36" w:rsidRDefault="00AE3FAB" w:rsidP="00853DA1">
            <w:pPr>
              <w:pStyle w:val="Subtitle"/>
              <w:spacing w:before="20"/>
              <w:jc w:val="left"/>
              <w:rPr>
                <w:rFonts w:ascii="Verdana" w:hAnsi="Verdana"/>
                <w:sz w:val="16"/>
                <w:szCs w:val="16"/>
                <w:u w:val="single"/>
              </w:rPr>
            </w:pPr>
            <w:r w:rsidRPr="008F1C36">
              <w:rPr>
                <w:rFonts w:ascii="Verdana" w:hAnsi="Verdana"/>
                <w:b w:val="0"/>
                <w:bCs w:val="0"/>
                <w:sz w:val="16"/>
                <w:szCs w:val="16"/>
              </w:rPr>
              <w:t xml:space="preserve">-Are there any internet facilities available? Whilst these may not necessarily be available in the hotel, it would be most helpful to </w:t>
            </w:r>
            <w:proofErr w:type="gramStart"/>
            <w:r w:rsidRPr="008F1C36">
              <w:rPr>
                <w:rFonts w:ascii="Verdana" w:hAnsi="Verdana"/>
                <w:b w:val="0"/>
                <w:bCs w:val="0"/>
                <w:sz w:val="16"/>
                <w:szCs w:val="16"/>
              </w:rPr>
              <w:t>be advised</w:t>
            </w:r>
            <w:proofErr w:type="gramEnd"/>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officials</w:t>
            </w:r>
            <w:r w:rsidRPr="008F1C36">
              <w:rPr>
                <w:rFonts w:ascii="Verdana" w:hAnsi="Verdana"/>
                <w:b w:val="0"/>
                <w:bCs w:val="0"/>
                <w:sz w:val="16"/>
                <w:szCs w:val="16"/>
              </w:rPr>
              <w:t>.</w:t>
            </w:r>
          </w:p>
        </w:tc>
        <w:tc>
          <w:tcPr>
            <w:tcW w:w="840" w:type="dxa"/>
            <w:tcBorders>
              <w:top w:val="nil"/>
            </w:tcBorders>
            <w:vAlign w:val="center"/>
          </w:tcPr>
          <w:p w:rsidR="00AE3FAB" w:rsidRDefault="00AE3FAB"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2" w:name="Check35"/>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bookmarkEnd w:id="32"/>
          </w:p>
        </w:tc>
        <w:tc>
          <w:tcPr>
            <w:tcW w:w="840" w:type="dxa"/>
            <w:tcBorders>
              <w:top w:val="nil"/>
            </w:tcBorders>
            <w:vAlign w:val="center"/>
          </w:tcPr>
          <w:p w:rsidR="00AE3FAB" w:rsidRDefault="00AE3FAB" w:rsidP="00853DA1">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r w:rsidR="00CC250A" w:rsidRPr="008F1C36" w:rsidTr="004C26B6">
        <w:trPr>
          <w:trHeight w:val="420"/>
        </w:trPr>
        <w:tc>
          <w:tcPr>
            <w:tcW w:w="8706" w:type="dxa"/>
            <w:vAlign w:val="center"/>
          </w:tcPr>
          <w:p w:rsidR="00CC250A" w:rsidRDefault="00CC250A" w:rsidP="00CC250A">
            <w:pPr>
              <w:pStyle w:val="Subtitle"/>
              <w:spacing w:before="20"/>
              <w:jc w:val="left"/>
              <w:rPr>
                <w:rFonts w:ascii="Verdana" w:hAnsi="Verdana"/>
                <w:b w:val="0"/>
                <w:sz w:val="16"/>
                <w:szCs w:val="16"/>
              </w:rPr>
            </w:pPr>
            <w:r>
              <w:rPr>
                <w:rFonts w:ascii="Verdana" w:hAnsi="Verdana"/>
                <w:sz w:val="16"/>
                <w:szCs w:val="16"/>
                <w:u w:val="single"/>
              </w:rPr>
              <w:t>POST-COMPETITION DOCUMENTATION:</w:t>
            </w:r>
            <w:r>
              <w:rPr>
                <w:rFonts w:ascii="Verdana" w:hAnsi="Verdana"/>
                <w:b w:val="0"/>
                <w:sz w:val="16"/>
                <w:szCs w:val="16"/>
              </w:rPr>
              <w:t xml:space="preserve"> Are all post-competition documents ready to </w:t>
            </w:r>
            <w:proofErr w:type="gramStart"/>
            <w:r>
              <w:rPr>
                <w:rFonts w:ascii="Verdana" w:hAnsi="Verdana"/>
                <w:b w:val="0"/>
                <w:sz w:val="16"/>
                <w:szCs w:val="16"/>
              </w:rPr>
              <w:t>be sent</w:t>
            </w:r>
            <w:proofErr w:type="gramEnd"/>
            <w:r>
              <w:rPr>
                <w:rFonts w:ascii="Verdana" w:hAnsi="Verdana"/>
                <w:b w:val="0"/>
                <w:sz w:val="16"/>
                <w:szCs w:val="16"/>
              </w:rPr>
              <w:t xml:space="preserve"> to the FEI within the deadline</w:t>
            </w:r>
            <w:r w:rsidR="00AE3FAB">
              <w:rPr>
                <w:rFonts w:ascii="Verdana" w:hAnsi="Verdana"/>
                <w:b w:val="0"/>
                <w:sz w:val="16"/>
                <w:szCs w:val="16"/>
              </w:rPr>
              <w:t>s</w:t>
            </w:r>
            <w:r>
              <w:rPr>
                <w:rFonts w:ascii="Verdana" w:hAnsi="Verdana"/>
                <w:b w:val="0"/>
                <w:sz w:val="16"/>
                <w:szCs w:val="16"/>
              </w:rPr>
              <w:t>:</w:t>
            </w:r>
          </w:p>
          <w:p w:rsidR="00CC250A" w:rsidRDefault="00CC250A" w:rsidP="00CC250A">
            <w:pPr>
              <w:pStyle w:val="Subtitle"/>
              <w:spacing w:before="20"/>
              <w:jc w:val="left"/>
              <w:rPr>
                <w:rFonts w:ascii="Verdana" w:hAnsi="Verdana"/>
                <w:b w:val="0"/>
                <w:sz w:val="16"/>
                <w:szCs w:val="16"/>
              </w:rPr>
            </w:pPr>
            <w:r>
              <w:rPr>
                <w:rFonts w:ascii="Verdana" w:hAnsi="Verdana"/>
                <w:b w:val="0"/>
                <w:sz w:val="16"/>
                <w:szCs w:val="16"/>
              </w:rPr>
              <w:t xml:space="preserve">Right after the competition: </w:t>
            </w:r>
          </w:p>
          <w:p w:rsidR="00CC250A" w:rsidRDefault="00CC250A"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Copy of the signed results including supporting documents (i.e.: Horse Declaration form if applicable)</w:t>
            </w:r>
          </w:p>
          <w:p w:rsidR="00CC250A" w:rsidRDefault="00CC250A"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Copy of the competition’s programme (timetable, etc.)</w:t>
            </w:r>
          </w:p>
          <w:p w:rsidR="00CC250A" w:rsidRDefault="00CC250A"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Show information Document</w:t>
            </w:r>
          </w:p>
          <w:p w:rsidR="00CC250A" w:rsidRDefault="00CC250A" w:rsidP="00CC250A">
            <w:pPr>
              <w:pStyle w:val="Subtitle"/>
              <w:spacing w:before="20"/>
              <w:jc w:val="left"/>
              <w:rPr>
                <w:rFonts w:ascii="Verdana" w:hAnsi="Verdana"/>
                <w:b w:val="0"/>
                <w:sz w:val="16"/>
                <w:szCs w:val="16"/>
              </w:rPr>
            </w:pPr>
            <w:r>
              <w:rPr>
                <w:rFonts w:ascii="Verdana" w:hAnsi="Verdana"/>
                <w:b w:val="0"/>
                <w:sz w:val="16"/>
                <w:szCs w:val="16"/>
              </w:rPr>
              <w:t xml:space="preserve">Within 14 days of the competition: </w:t>
            </w:r>
          </w:p>
          <w:p w:rsidR="00CC250A" w:rsidRDefault="00CC250A"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PGJ Report</w:t>
            </w:r>
          </w:p>
          <w:p w:rsidR="00CC250A" w:rsidRDefault="00CC250A"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 xml:space="preserve">FEI Foreign TD Report with copy of the XC </w:t>
            </w:r>
            <w:r w:rsidR="0003299F">
              <w:rPr>
                <w:rFonts w:ascii="Verdana" w:hAnsi="Verdana"/>
                <w:b w:val="0"/>
                <w:sz w:val="16"/>
                <w:szCs w:val="16"/>
              </w:rPr>
              <w:t>and/or</w:t>
            </w:r>
            <w:r>
              <w:rPr>
                <w:rFonts w:ascii="Verdana" w:hAnsi="Verdana"/>
                <w:b w:val="0"/>
                <w:sz w:val="16"/>
                <w:szCs w:val="16"/>
              </w:rPr>
              <w:t xml:space="preserve"> Derby Course plan(s)</w:t>
            </w:r>
          </w:p>
          <w:p w:rsidR="00AE3FAB" w:rsidRDefault="00AE3FAB" w:rsidP="00CC250A">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FEI Veterinary Delegate Report</w:t>
            </w:r>
          </w:p>
          <w:p w:rsidR="00AE3FAB" w:rsidRDefault="00AE3FAB" w:rsidP="00AE3FAB">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Press Clippings and Pictures of the competition</w:t>
            </w:r>
          </w:p>
          <w:p w:rsidR="00AE3FAB" w:rsidRDefault="00AE3FAB" w:rsidP="00AE3FAB">
            <w:pPr>
              <w:pStyle w:val="Subtitle"/>
              <w:numPr>
                <w:ilvl w:val="0"/>
                <w:numId w:val="1"/>
              </w:numPr>
              <w:spacing w:before="20"/>
              <w:ind w:left="354"/>
              <w:jc w:val="left"/>
              <w:rPr>
                <w:rFonts w:ascii="Verdana" w:hAnsi="Verdana"/>
                <w:b w:val="0"/>
                <w:sz w:val="16"/>
                <w:szCs w:val="16"/>
              </w:rPr>
            </w:pPr>
            <w:r>
              <w:rPr>
                <w:rFonts w:ascii="Verdana" w:hAnsi="Verdana"/>
                <w:b w:val="0"/>
                <w:sz w:val="16"/>
                <w:szCs w:val="16"/>
              </w:rPr>
              <w:t>OC Checklist (this document)</w:t>
            </w:r>
          </w:p>
          <w:p w:rsidR="00AE3FAB" w:rsidRPr="00853DA1" w:rsidRDefault="00AE3FAB" w:rsidP="00AE3FAB">
            <w:pPr>
              <w:pStyle w:val="Subtitle"/>
              <w:spacing w:before="20"/>
              <w:ind w:left="354"/>
              <w:jc w:val="left"/>
              <w:rPr>
                <w:rFonts w:ascii="Verdana" w:hAnsi="Verdana"/>
                <w:b w:val="0"/>
                <w:sz w:val="16"/>
                <w:szCs w:val="16"/>
              </w:rPr>
            </w:pPr>
          </w:p>
        </w:tc>
        <w:tc>
          <w:tcPr>
            <w:tcW w:w="840" w:type="dxa"/>
            <w:vAlign w:val="center"/>
          </w:tcPr>
          <w:p w:rsidR="00CC250A" w:rsidRPr="008F1C36" w:rsidRDefault="00CC250A" w:rsidP="00CC250A">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c>
          <w:tcPr>
            <w:tcW w:w="840" w:type="dxa"/>
            <w:vAlign w:val="center"/>
          </w:tcPr>
          <w:p w:rsidR="00CC250A" w:rsidRPr="008F1C36" w:rsidRDefault="00CC250A" w:rsidP="00CC250A">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r>
              <w:rPr>
                <w:rFonts w:ascii="Verdana" w:hAnsi="Verdana"/>
                <w:b w:val="0"/>
                <w:bCs w:val="0"/>
                <w:sz w:val="16"/>
                <w:szCs w:val="16"/>
              </w:rPr>
              <w:instrText xml:space="preserve"> FORMCHECKBOX </w:instrText>
            </w:r>
            <w:r w:rsidR="00DC1275">
              <w:rPr>
                <w:rFonts w:ascii="Verdana" w:hAnsi="Verdana"/>
                <w:b w:val="0"/>
                <w:bCs w:val="0"/>
                <w:sz w:val="16"/>
                <w:szCs w:val="16"/>
              </w:rPr>
            </w:r>
            <w:r w:rsidR="00DC1275">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AE3FAB" w:rsidRDefault="00AE3FAB" w:rsidP="00024269">
      <w:pPr>
        <w:pStyle w:val="Subtitle"/>
        <w:tabs>
          <w:tab w:val="right" w:pos="9639"/>
        </w:tabs>
        <w:ind w:right="-81"/>
        <w:jc w:val="left"/>
        <w:outlineLvl w:val="0"/>
        <w:rPr>
          <w:rFonts w:ascii="Verdana" w:hAnsi="Verdana"/>
          <w:bCs w:val="0"/>
          <w:sz w:val="20"/>
          <w:szCs w:val="20"/>
        </w:rPr>
      </w:pPr>
    </w:p>
    <w:p w:rsidR="00AE3FAB" w:rsidRDefault="00AE3FAB"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3"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3"/>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4"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4"/>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AE3FAB" w:rsidRDefault="00AE3FAB" w:rsidP="004E6778">
      <w:pPr>
        <w:pStyle w:val="Subtitle"/>
        <w:tabs>
          <w:tab w:val="left" w:pos="0"/>
          <w:tab w:val="right" w:pos="9639"/>
        </w:tabs>
        <w:ind w:right="-81"/>
        <w:jc w:val="both"/>
        <w:outlineLvl w:val="0"/>
        <w:rPr>
          <w:rFonts w:ascii="Verdana" w:hAnsi="Verdana"/>
          <w:b w:val="0"/>
          <w:sz w:val="16"/>
          <w:szCs w:val="16"/>
        </w:rPr>
      </w:pPr>
    </w:p>
    <w:p w:rsidR="00AE3FAB" w:rsidRDefault="00AE3FAB" w:rsidP="004E6778">
      <w:pPr>
        <w:pStyle w:val="Subtitle"/>
        <w:tabs>
          <w:tab w:val="left" w:pos="0"/>
          <w:tab w:val="right" w:pos="9639"/>
        </w:tabs>
        <w:ind w:right="-81"/>
        <w:jc w:val="both"/>
        <w:outlineLvl w:val="0"/>
        <w:rPr>
          <w:rFonts w:ascii="Verdana" w:hAnsi="Verdana"/>
          <w:b w:val="0"/>
          <w:sz w:val="16"/>
          <w:szCs w:val="16"/>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proofErr w:type="gramStart"/>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w:t>
      </w:r>
      <w:proofErr w:type="gramEnd"/>
      <w:r w:rsidR="00F364EE" w:rsidRPr="004E6778">
        <w:rPr>
          <w:rFonts w:ascii="Verdana" w:hAnsi="Verdana"/>
          <w:b w:val="0"/>
          <w:sz w:val="16"/>
          <w:szCs w:val="16"/>
        </w:rPr>
        <w:t>. Then please return it to the FEI (</w:t>
      </w:r>
      <w:hyperlink r:id="rId8"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AE3FAB">
      <w:headerReference w:type="default" r:id="rId9"/>
      <w:footerReference w:type="default" r:id="rId10"/>
      <w:headerReference w:type="first" r:id="rId11"/>
      <w:endnotePr>
        <w:numFmt w:val="decimal"/>
      </w:endnotePr>
      <w:pgSz w:w="11907" w:h="16840" w:code="9"/>
      <w:pgMar w:top="1692" w:right="1134" w:bottom="1134" w:left="1134" w:header="360"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AB" w:rsidRDefault="00AE3FAB" w:rsidP="00AE3FAB">
    <w:pPr>
      <w:pStyle w:val="Header"/>
      <w:tabs>
        <w:tab w:val="clear" w:pos="4153"/>
        <w:tab w:val="clear" w:pos="8306"/>
        <w:tab w:val="left" w:pos="7710"/>
      </w:tabs>
      <w:ind w:left="1560"/>
      <w:rPr>
        <w:rFonts w:ascii="FEI Bold" w:hAnsi="FEI Bold"/>
        <w:noProof/>
        <w:color w:val="00BE6F"/>
        <w:sz w:val="24"/>
        <w:szCs w:val="24"/>
      </w:rPr>
    </w:pPr>
    <w:r>
      <w:rPr>
        <w:rFonts w:ascii="Verdana" w:hAnsi="Verdana"/>
        <w:i/>
        <w:noProof/>
        <w:sz w:val="22"/>
        <w:szCs w:val="22"/>
        <w:lang w:eastAsia="en-GB"/>
      </w:rPr>
      <w:drawing>
        <wp:anchor distT="0" distB="0" distL="114300" distR="114300" simplePos="0" relativeHeight="251658240" behindDoc="0" locked="0" layoutInCell="1" allowOverlap="1">
          <wp:simplePos x="0" y="0"/>
          <wp:positionH relativeFrom="column">
            <wp:posOffset>-186690</wp:posOffset>
          </wp:positionH>
          <wp:positionV relativeFrom="paragraph">
            <wp:posOffset>22860</wp:posOffset>
          </wp:positionV>
          <wp:extent cx="487680" cy="487680"/>
          <wp:effectExtent l="0" t="0" r="762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2022_WC_Eventing_POS_RGB.jpg"/>
                  <pic:cNvPicPr/>
                </pic:nvPicPr>
                <pic:blipFill>
                  <a:blip r:embed="rId1">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p>
  <w:p w:rsidR="002D10DB" w:rsidRPr="00AE3FAB" w:rsidRDefault="00AE3FAB" w:rsidP="00AE3FAB">
    <w:pPr>
      <w:pStyle w:val="Header"/>
      <w:tabs>
        <w:tab w:val="clear" w:pos="4153"/>
        <w:tab w:val="clear" w:pos="8306"/>
        <w:tab w:val="left" w:pos="7710"/>
      </w:tabs>
      <w:ind w:left="709"/>
      <w:rPr>
        <w:rFonts w:ascii="FEI Bold" w:hAnsi="FEI Bold"/>
        <w:noProof/>
        <w:color w:val="00BE6F"/>
        <w:sz w:val="44"/>
        <w:szCs w:val="44"/>
      </w:rPr>
    </w:pPr>
    <w:r w:rsidRPr="00AE3FAB">
      <w:rPr>
        <w:rFonts w:ascii="FEI Bold" w:hAnsi="FEI Bold"/>
        <w:noProof/>
        <w:color w:val="00BE6F"/>
        <w:sz w:val="24"/>
        <w:szCs w:val="24"/>
      </w:rPr>
      <w:t>CHECKLIST FOR THE ORGANISER</w:t>
    </w:r>
    <w:r w:rsidRPr="00AE3FAB">
      <w:rPr>
        <w:rFonts w:ascii="Verdana" w:hAnsi="Verdana"/>
        <w:i/>
        <w:noProof/>
        <w:sz w:val="24"/>
        <w:szCs w:val="24"/>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AB" w:rsidRDefault="00AE3FAB" w:rsidP="00AE3FAB">
    <w:pPr>
      <w:pStyle w:val="Header"/>
      <w:tabs>
        <w:tab w:val="clear" w:pos="4153"/>
        <w:tab w:val="clear" w:pos="8306"/>
        <w:tab w:val="left" w:pos="7710"/>
      </w:tabs>
      <w:ind w:left="1560"/>
      <w:rPr>
        <w:rFonts w:ascii="FEI Bold" w:hAnsi="FEI Bold"/>
        <w:noProof/>
        <w:color w:val="00BE6F"/>
        <w:sz w:val="44"/>
        <w:szCs w:val="44"/>
      </w:rPr>
    </w:pPr>
    <w:r>
      <w:rPr>
        <w:rFonts w:ascii="Verdana" w:hAnsi="Verdana"/>
        <w:i/>
        <w:noProof/>
        <w:sz w:val="22"/>
        <w:szCs w:val="22"/>
        <w:lang w:eastAsia="en-GB"/>
      </w:rPr>
      <w:drawing>
        <wp:anchor distT="0" distB="0" distL="114300" distR="114300" simplePos="0" relativeHeight="251660288" behindDoc="0" locked="0" layoutInCell="1" allowOverlap="1" wp14:anchorId="7483F7D4" wp14:editId="05C78551">
          <wp:simplePos x="0" y="0"/>
          <wp:positionH relativeFrom="column">
            <wp:posOffset>-186690</wp:posOffset>
          </wp:positionH>
          <wp:positionV relativeFrom="paragraph">
            <wp:posOffset>22860</wp:posOffset>
          </wp:positionV>
          <wp:extent cx="944880" cy="9448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2022_WC_Eventing_POS_RGB.jpg"/>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p>
  <w:p w:rsidR="00AE3FAB" w:rsidRPr="00014DF1" w:rsidRDefault="00AE3FAB" w:rsidP="00AE3FAB">
    <w:pPr>
      <w:pStyle w:val="Header"/>
      <w:tabs>
        <w:tab w:val="clear" w:pos="4153"/>
        <w:tab w:val="clear" w:pos="8306"/>
        <w:tab w:val="left" w:pos="7710"/>
      </w:tabs>
      <w:ind w:left="1560"/>
      <w:rPr>
        <w:rFonts w:ascii="Verdana" w:hAnsi="Verdana"/>
        <w:i/>
        <w:sz w:val="22"/>
        <w:szCs w:val="22"/>
        <w:lang w:val="fr-FR" w:eastAsia="fr-FR"/>
      </w:rPr>
    </w:pPr>
    <w:r w:rsidRPr="000863A4">
      <w:rPr>
        <w:rFonts w:ascii="FEI Bold" w:hAnsi="FEI Bold"/>
        <w:noProof/>
        <w:color w:val="00BE6F"/>
        <w:sz w:val="44"/>
        <w:szCs w:val="44"/>
      </w:rPr>
      <w:t>CHECKLIST FOR THE ORGANISER</w:t>
    </w:r>
    <w:r>
      <w:rPr>
        <w:rFonts w:ascii="Verdana" w:hAnsi="Verdana"/>
        <w:i/>
        <w:noProof/>
        <w:sz w:val="22"/>
        <w:szCs w:val="22"/>
        <w:lang w:eastAsia="en-GB"/>
      </w:rPr>
      <w:t xml:space="preserve"> </w:t>
    </w:r>
  </w:p>
  <w:p w:rsidR="00AE3FAB" w:rsidRDefault="00AE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42D"/>
    <w:multiLevelType w:val="hybridMultilevel"/>
    <w:tmpl w:val="1C30D872"/>
    <w:lvl w:ilvl="0" w:tplc="EB9A200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3299F"/>
    <w:rsid w:val="000437F0"/>
    <w:rsid w:val="0008232F"/>
    <w:rsid w:val="000863A4"/>
    <w:rsid w:val="00093CD9"/>
    <w:rsid w:val="001C5FB4"/>
    <w:rsid w:val="00220364"/>
    <w:rsid w:val="00224D1C"/>
    <w:rsid w:val="00233878"/>
    <w:rsid w:val="002C6EF0"/>
    <w:rsid w:val="002D10DB"/>
    <w:rsid w:val="002E1A1B"/>
    <w:rsid w:val="002F4563"/>
    <w:rsid w:val="00361084"/>
    <w:rsid w:val="003A5580"/>
    <w:rsid w:val="004E6778"/>
    <w:rsid w:val="00504F89"/>
    <w:rsid w:val="0050553B"/>
    <w:rsid w:val="005673A9"/>
    <w:rsid w:val="0066204B"/>
    <w:rsid w:val="006852B2"/>
    <w:rsid w:val="006F5C9E"/>
    <w:rsid w:val="006F6566"/>
    <w:rsid w:val="00700105"/>
    <w:rsid w:val="0071523C"/>
    <w:rsid w:val="00754A37"/>
    <w:rsid w:val="0077448C"/>
    <w:rsid w:val="007A7861"/>
    <w:rsid w:val="007E33C8"/>
    <w:rsid w:val="007F2E7D"/>
    <w:rsid w:val="00853DA1"/>
    <w:rsid w:val="00866B32"/>
    <w:rsid w:val="008B1327"/>
    <w:rsid w:val="008C5D15"/>
    <w:rsid w:val="008F790A"/>
    <w:rsid w:val="009507DE"/>
    <w:rsid w:val="009642C9"/>
    <w:rsid w:val="009702E0"/>
    <w:rsid w:val="009C561A"/>
    <w:rsid w:val="00A56814"/>
    <w:rsid w:val="00AB341A"/>
    <w:rsid w:val="00AE3FAB"/>
    <w:rsid w:val="00BC1129"/>
    <w:rsid w:val="00BD3E68"/>
    <w:rsid w:val="00BF4311"/>
    <w:rsid w:val="00C41211"/>
    <w:rsid w:val="00C43528"/>
    <w:rsid w:val="00CC250A"/>
    <w:rsid w:val="00DA2B29"/>
    <w:rsid w:val="00DB35CC"/>
    <w:rsid w:val="00DC1275"/>
    <w:rsid w:val="00DC12FC"/>
    <w:rsid w:val="00DD0755"/>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2D7BD3"/>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3C322-8D7B-43D3-B9B3-9CA99C8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7454</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4</cp:revision>
  <cp:lastPrinted>2008-02-04T10:28:00Z</cp:lastPrinted>
  <dcterms:created xsi:type="dcterms:W3CDTF">2022-12-22T14:40:00Z</dcterms:created>
  <dcterms:modified xsi:type="dcterms:W3CDTF">2023-02-08T16:01:00Z</dcterms:modified>
</cp:coreProperties>
</file>