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096" w14:textId="1AD89FD3" w:rsidR="006149CE" w:rsidRPr="001A6283" w:rsidRDefault="00E4198B" w:rsidP="001A6283">
      <w:pPr>
        <w:jc w:val="center"/>
        <w:rPr>
          <w:rFonts w:ascii="Verdana" w:hAnsi="Verdana" w:cstheme="minorHAnsi"/>
          <w:b/>
          <w:bCs/>
          <w:sz w:val="32"/>
          <w:szCs w:val="32"/>
          <w:u w:val="single"/>
        </w:rPr>
      </w:pPr>
      <w:r w:rsidRPr="001A6283">
        <w:rPr>
          <w:rFonts w:ascii="Verdana" w:hAnsi="Verdana" w:cstheme="minorHAnsi"/>
          <w:b/>
          <w:bCs/>
          <w:sz w:val="32"/>
          <w:szCs w:val="32"/>
          <w:u w:val="single"/>
        </w:rPr>
        <w:t xml:space="preserve">Level </w:t>
      </w:r>
      <w:r w:rsidR="00C44D88" w:rsidRPr="001A6283">
        <w:rPr>
          <w:rFonts w:ascii="Verdana" w:hAnsi="Verdana" w:cstheme="minorHAnsi"/>
          <w:b/>
          <w:bCs/>
          <w:sz w:val="32"/>
          <w:szCs w:val="32"/>
          <w:u w:val="single"/>
        </w:rPr>
        <w:t>3</w:t>
      </w:r>
      <w:r w:rsidRPr="001A6283">
        <w:rPr>
          <w:rFonts w:ascii="Verdana" w:hAnsi="Verdana" w:cstheme="minorHAnsi"/>
          <w:b/>
          <w:bCs/>
          <w:sz w:val="32"/>
          <w:szCs w:val="32"/>
          <w:u w:val="single"/>
        </w:rPr>
        <w:t xml:space="preserve"> </w:t>
      </w:r>
      <w:r w:rsidR="00AF3EFA" w:rsidRPr="001A6283">
        <w:rPr>
          <w:rFonts w:ascii="Verdana" w:hAnsi="Verdana" w:cstheme="minorHAnsi"/>
          <w:b/>
          <w:bCs/>
          <w:sz w:val="32"/>
          <w:szCs w:val="32"/>
          <w:u w:val="single"/>
        </w:rPr>
        <w:t>Classifier C</w:t>
      </w:r>
      <w:r w:rsidR="004776BA" w:rsidRPr="001A6283">
        <w:rPr>
          <w:rFonts w:ascii="Verdana" w:hAnsi="Verdana" w:cstheme="minorHAnsi"/>
          <w:b/>
          <w:bCs/>
          <w:sz w:val="32"/>
          <w:szCs w:val="32"/>
          <w:u w:val="single"/>
        </w:rPr>
        <w:t xml:space="preserve">ompetency </w:t>
      </w:r>
      <w:r w:rsidR="00AF3EFA" w:rsidRPr="001A6283">
        <w:rPr>
          <w:rFonts w:ascii="Verdana" w:hAnsi="Verdana" w:cstheme="minorHAnsi"/>
          <w:b/>
          <w:bCs/>
          <w:sz w:val="32"/>
          <w:szCs w:val="32"/>
          <w:u w:val="single"/>
        </w:rPr>
        <w:t>A</w:t>
      </w:r>
      <w:r w:rsidRPr="001A6283">
        <w:rPr>
          <w:rFonts w:ascii="Verdana" w:hAnsi="Verdana" w:cstheme="minorHAnsi"/>
          <w:b/>
          <w:bCs/>
          <w:sz w:val="32"/>
          <w:szCs w:val="32"/>
          <w:u w:val="single"/>
        </w:rPr>
        <w:t>ssessment</w:t>
      </w:r>
      <w:r w:rsidR="005F4CC3" w:rsidRPr="001A6283">
        <w:rPr>
          <w:rFonts w:ascii="Verdana" w:hAnsi="Verdana" w:cstheme="minorHAnsi"/>
          <w:b/>
          <w:bCs/>
          <w:sz w:val="32"/>
          <w:szCs w:val="32"/>
          <w:u w:val="single"/>
        </w:rPr>
        <w:t xml:space="preserve"> – Shadow Classification</w:t>
      </w:r>
    </w:p>
    <w:p w14:paraId="0F5461EF" w14:textId="27B9C049" w:rsidR="006310FC" w:rsidRPr="00C8645E" w:rsidRDefault="00E4198B" w:rsidP="00A35BC9">
      <w:pPr>
        <w:rPr>
          <w:rFonts w:ascii="Verdana" w:hAnsi="Verdana" w:cstheme="minorHAnsi"/>
          <w:b/>
          <w:bCs/>
          <w:sz w:val="32"/>
          <w:szCs w:val="32"/>
        </w:rPr>
      </w:pPr>
      <w:r w:rsidRPr="00C8645E">
        <w:rPr>
          <w:rFonts w:ascii="Verdana" w:hAnsi="Verdana" w:cstheme="minorHAnsi"/>
          <w:b/>
          <w:bCs/>
          <w:sz w:val="32"/>
          <w:szCs w:val="32"/>
        </w:rPr>
        <w:t xml:space="preserve"> </w:t>
      </w:r>
    </w:p>
    <w:p w14:paraId="604B0447" w14:textId="2B4E57FD" w:rsidR="00FB1254" w:rsidRDefault="00FF3B9D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The Shadow Classification is the last step of the Level 3 Transfer-up process and should be completed by the Level 2 Classifier at a CPEDI within three (3) months after the Transfer-up Course (interview). This evaluation form is to be</w:t>
      </w:r>
      <w:r w:rsidRPr="00C8645E">
        <w:rPr>
          <w:rFonts w:ascii="Verdana" w:hAnsi="Verdana" w:cstheme="minorHAnsi"/>
          <w:sz w:val="20"/>
          <w:szCs w:val="20"/>
        </w:rPr>
        <w:t xml:space="preserve"> completed</w:t>
      </w:r>
      <w:r w:rsidR="00E4198B" w:rsidRPr="00C8645E">
        <w:rPr>
          <w:rFonts w:ascii="Verdana" w:hAnsi="Verdana" w:cstheme="minorHAnsi"/>
          <w:sz w:val="20"/>
          <w:szCs w:val="20"/>
        </w:rPr>
        <w:t xml:space="preserve"> by the Chief </w:t>
      </w:r>
      <w:r>
        <w:rPr>
          <w:rFonts w:ascii="Verdana" w:hAnsi="Verdana" w:cstheme="minorHAnsi"/>
          <w:sz w:val="20"/>
          <w:szCs w:val="20"/>
        </w:rPr>
        <w:t>at that competition</w:t>
      </w:r>
      <w:r w:rsidR="005F4CC3">
        <w:rPr>
          <w:rFonts w:ascii="Verdana" w:hAnsi="Verdana" w:cstheme="minorHAnsi"/>
          <w:sz w:val="20"/>
          <w:szCs w:val="20"/>
        </w:rPr>
        <w:t xml:space="preserve">. </w:t>
      </w:r>
    </w:p>
    <w:p w14:paraId="294343EC" w14:textId="77923FBA" w:rsidR="008C1A4C" w:rsidRPr="00C8645E" w:rsidRDefault="005F4CC3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 the Shadow Classification, t</w:t>
      </w:r>
      <w:r w:rsidR="008C1A4C">
        <w:rPr>
          <w:rFonts w:ascii="Verdana" w:hAnsi="Verdana" w:cstheme="minorHAnsi"/>
          <w:sz w:val="20"/>
          <w:szCs w:val="20"/>
        </w:rPr>
        <w:t xml:space="preserve">he Level 2 Classifier should </w:t>
      </w:r>
      <w:r w:rsidR="00AE3D94">
        <w:rPr>
          <w:rFonts w:ascii="Verdana" w:hAnsi="Verdana" w:cstheme="minorHAnsi"/>
          <w:sz w:val="20"/>
          <w:szCs w:val="20"/>
        </w:rPr>
        <w:t xml:space="preserve">assist with or complete the </w:t>
      </w:r>
      <w:r w:rsidR="00613823">
        <w:rPr>
          <w:rFonts w:ascii="Verdana" w:hAnsi="Verdana" w:cstheme="minorHAnsi"/>
          <w:sz w:val="20"/>
          <w:szCs w:val="20"/>
        </w:rPr>
        <w:t>duties of the Chief Classifier (such as creating the compensating aids list, drafting a schedule of classification</w:t>
      </w:r>
      <w:r w:rsidR="00CA4C01">
        <w:rPr>
          <w:rFonts w:ascii="Verdana" w:hAnsi="Verdana" w:cstheme="minorHAnsi"/>
          <w:sz w:val="20"/>
          <w:szCs w:val="20"/>
        </w:rPr>
        <w:t xml:space="preserve"> and/or observation</w:t>
      </w:r>
      <w:r w:rsidR="00613823">
        <w:rPr>
          <w:rFonts w:ascii="Verdana" w:hAnsi="Verdana" w:cstheme="minorHAnsi"/>
          <w:sz w:val="20"/>
          <w:szCs w:val="20"/>
        </w:rPr>
        <w:t xml:space="preserve"> times, </w:t>
      </w:r>
      <w:r w:rsidR="00CA4C01">
        <w:rPr>
          <w:rFonts w:ascii="Verdana" w:hAnsi="Verdana" w:cstheme="minorHAnsi"/>
          <w:sz w:val="20"/>
          <w:szCs w:val="20"/>
        </w:rPr>
        <w:t>ensuring the classification space is set u</w:t>
      </w:r>
      <w:r w:rsidR="008917D7">
        <w:rPr>
          <w:rFonts w:ascii="Verdana" w:hAnsi="Verdana" w:cstheme="minorHAnsi"/>
          <w:sz w:val="20"/>
          <w:szCs w:val="20"/>
        </w:rPr>
        <w:t>p appropriately, completing interim forms, etc.)</w:t>
      </w:r>
      <w:r w:rsidR="00CA4C01">
        <w:rPr>
          <w:rFonts w:ascii="Verdana" w:hAnsi="Verdana" w:cstheme="minorHAnsi"/>
          <w:sz w:val="20"/>
          <w:szCs w:val="20"/>
        </w:rPr>
        <w:t xml:space="preserve"> </w:t>
      </w:r>
    </w:p>
    <w:p w14:paraId="15E91A44" w14:textId="558D9027" w:rsidR="00E4198B" w:rsidRDefault="008917D7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The </w:t>
      </w:r>
      <w:r w:rsidR="00F8380C" w:rsidRPr="00C8645E">
        <w:rPr>
          <w:rFonts w:ascii="Verdana" w:hAnsi="Verdana" w:cstheme="minorHAnsi"/>
          <w:sz w:val="20"/>
          <w:szCs w:val="20"/>
        </w:rPr>
        <w:t xml:space="preserve">Chief Classifier </w:t>
      </w:r>
      <w:r>
        <w:rPr>
          <w:rFonts w:ascii="Verdana" w:hAnsi="Verdana" w:cstheme="minorHAnsi"/>
          <w:sz w:val="20"/>
          <w:szCs w:val="20"/>
        </w:rPr>
        <w:t>will</w:t>
      </w:r>
      <w:r w:rsidR="00F8380C" w:rsidRPr="00C8645E">
        <w:rPr>
          <w:rFonts w:ascii="Verdana" w:hAnsi="Verdana" w:cstheme="minorHAnsi"/>
          <w:sz w:val="20"/>
          <w:szCs w:val="20"/>
        </w:rPr>
        <w:t xml:space="preserve"> arrange a time to </w:t>
      </w:r>
      <w:r w:rsidR="00650D2F">
        <w:rPr>
          <w:rFonts w:ascii="Verdana" w:hAnsi="Verdana" w:cstheme="minorHAnsi"/>
          <w:sz w:val="20"/>
          <w:szCs w:val="20"/>
        </w:rPr>
        <w:t xml:space="preserve">discuss </w:t>
      </w:r>
      <w:r w:rsidR="00F8380C" w:rsidRPr="00C8645E">
        <w:rPr>
          <w:rFonts w:ascii="Verdana" w:hAnsi="Verdana" w:cstheme="minorHAnsi"/>
          <w:sz w:val="20"/>
          <w:szCs w:val="20"/>
        </w:rPr>
        <w:t xml:space="preserve">the competency assessment and provide supportive and constructive feedback </w:t>
      </w:r>
      <w:r>
        <w:rPr>
          <w:rFonts w:ascii="Verdana" w:hAnsi="Verdana" w:cstheme="minorHAnsi"/>
          <w:sz w:val="20"/>
          <w:szCs w:val="20"/>
        </w:rPr>
        <w:t>prior to leaving the competition</w:t>
      </w:r>
    </w:p>
    <w:p w14:paraId="32DFFBCA" w14:textId="5DEB3EC3" w:rsidR="00FF3B9D" w:rsidRPr="00C8645E" w:rsidRDefault="00FF3B9D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The form should be sent by the Chief Classifier to the FEI (</w:t>
      </w:r>
      <w:hyperlink r:id="rId7" w:history="1">
        <w:r w:rsidRPr="004459C7">
          <w:rPr>
            <w:rStyle w:val="Hyperlink"/>
            <w:rFonts w:ascii="Verdana" w:hAnsi="Verdana" w:cstheme="minorHAnsi"/>
            <w:sz w:val="20"/>
            <w:szCs w:val="20"/>
          </w:rPr>
          <w:t>thya.moritz@fei.org</w:t>
        </w:r>
      </w:hyperlink>
      <w:r>
        <w:rPr>
          <w:rFonts w:ascii="Verdana" w:hAnsi="Verdana" w:cstheme="minorHAnsi"/>
          <w:sz w:val="20"/>
          <w:szCs w:val="20"/>
        </w:rPr>
        <w:t xml:space="preserve">) within two (2) weeks after the event. </w:t>
      </w:r>
    </w:p>
    <w:p w14:paraId="30462D0C" w14:textId="1E67CFE6" w:rsidR="00F8380C" w:rsidRPr="00C8645E" w:rsidRDefault="00F8380C" w:rsidP="004D097F">
      <w:pPr>
        <w:pStyle w:val="ListParagraph"/>
        <w:ind w:left="360"/>
        <w:rPr>
          <w:rFonts w:ascii="Verdana" w:hAnsi="Verdana" w:cstheme="minorHAnsi"/>
          <w:sz w:val="22"/>
          <w:szCs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858"/>
        <w:gridCol w:w="803"/>
        <w:gridCol w:w="413"/>
        <w:gridCol w:w="1662"/>
        <w:gridCol w:w="462"/>
        <w:gridCol w:w="979"/>
        <w:gridCol w:w="3559"/>
      </w:tblGrid>
      <w:tr w:rsidR="004D097F" w:rsidRPr="00C8645E" w14:paraId="0BF668C9" w14:textId="77777777" w:rsidTr="004D097F">
        <w:trPr>
          <w:trHeight w:val="397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21927DF2" w14:textId="7992C18B" w:rsidR="004D097F" w:rsidRPr="00C8645E" w:rsidRDefault="004D097F" w:rsidP="004D097F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8645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FEI Level </w:t>
            </w:r>
            <w:r w:rsidR="00C44D88">
              <w:rPr>
                <w:rFonts w:ascii="Verdana" w:hAnsi="Verdana" w:cs="Calibri"/>
                <w:b/>
                <w:bCs/>
                <w:sz w:val="22"/>
                <w:szCs w:val="22"/>
              </w:rPr>
              <w:t>3</w:t>
            </w:r>
            <w:r w:rsidRPr="00C8645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149CE" w:rsidRPr="00C8645E">
              <w:rPr>
                <w:rFonts w:ascii="Verdana" w:hAnsi="Verdana" w:cs="Calibri"/>
                <w:b/>
                <w:bCs/>
                <w:sz w:val="22"/>
                <w:szCs w:val="22"/>
              </w:rPr>
              <w:t>Classifier</w:t>
            </w:r>
            <w:r w:rsidRPr="00C8645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Competency Assessment</w:t>
            </w:r>
          </w:p>
        </w:tc>
      </w:tr>
      <w:tr w:rsidR="00A859D9" w:rsidRPr="00C8645E" w14:paraId="27F9D525" w14:textId="77777777" w:rsidTr="00A859D9">
        <w:trPr>
          <w:trHeight w:val="397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14:paraId="2E2C6661" w14:textId="7300EFAB" w:rsidR="00A859D9" w:rsidRPr="00C8645E" w:rsidRDefault="00A859D9" w:rsidP="004776B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Assessment Date</w:t>
            </w:r>
            <w:r w:rsidR="00D0005A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82" w:type="pct"/>
            <w:gridSpan w:val="2"/>
            <w:shd w:val="clear" w:color="auto" w:fill="D9E2F3" w:themeFill="accent1" w:themeFillTint="33"/>
            <w:vAlign w:val="center"/>
          </w:tcPr>
          <w:p w14:paraId="4CEF070E" w14:textId="77777777" w:rsidR="00A859D9" w:rsidRPr="00C8645E" w:rsidRDefault="00A859D9" w:rsidP="004776B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0BCFBA13" w14:textId="05F775CD" w:rsidR="00A859D9" w:rsidRPr="00C8645E" w:rsidRDefault="00AB0E5A" w:rsidP="004776B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Competition</w:t>
            </w:r>
            <w:r w:rsidR="00D0005A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3"/>
            <w:shd w:val="clear" w:color="auto" w:fill="D9E2F3" w:themeFill="accent1" w:themeFillTint="33"/>
            <w:vAlign w:val="center"/>
          </w:tcPr>
          <w:p w14:paraId="3B222532" w14:textId="40BDF1F9" w:rsidR="00A859D9" w:rsidRPr="00C8645E" w:rsidRDefault="00A859D9" w:rsidP="004776B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1D7CD7" w:rsidRPr="00C8645E" w14:paraId="337B7544" w14:textId="77777777" w:rsidTr="00FB627B">
        <w:trPr>
          <w:trHeight w:val="397"/>
        </w:trPr>
        <w:tc>
          <w:tcPr>
            <w:tcW w:w="983" w:type="pct"/>
            <w:shd w:val="clear" w:color="auto" w:fill="D9E2F3" w:themeFill="accent1" w:themeFillTint="33"/>
            <w:vAlign w:val="center"/>
          </w:tcPr>
          <w:p w14:paraId="63FF0E3A" w14:textId="23EA6A68" w:rsidR="00FB1254" w:rsidRPr="00C8645E" w:rsidRDefault="00AB0E5A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Level 2 Classifier</w:t>
            </w:r>
            <w:r w:rsidR="00D0005A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  <w:r w:rsidR="00FB1254"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3"/>
            <w:shd w:val="clear" w:color="auto" w:fill="D9E2F3" w:themeFill="accent1" w:themeFillTint="33"/>
            <w:vAlign w:val="center"/>
          </w:tcPr>
          <w:p w14:paraId="48EE07BE" w14:textId="6D049618" w:rsidR="00FB1254" w:rsidRPr="00C8645E" w:rsidRDefault="00FB1254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D9E2F3" w:themeFill="accent1" w:themeFillTint="33"/>
            <w:vAlign w:val="center"/>
          </w:tcPr>
          <w:p w14:paraId="6EABDEAF" w14:textId="016EE490" w:rsidR="00FB1254" w:rsidRPr="00C8645E" w:rsidRDefault="00266557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Chief Classifier</w:t>
            </w:r>
            <w:r w:rsidR="00D0005A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56" w:type="pct"/>
            <w:shd w:val="clear" w:color="auto" w:fill="D9E2F3" w:themeFill="accent1" w:themeFillTint="33"/>
            <w:vAlign w:val="center"/>
          </w:tcPr>
          <w:p w14:paraId="528AD789" w14:textId="77777777" w:rsidR="00FB1254" w:rsidRPr="00C8645E" w:rsidRDefault="00FB1254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4776BA" w:rsidRPr="00C8645E" w14:paraId="2D89194B" w14:textId="77777777" w:rsidTr="00FB627B">
        <w:trPr>
          <w:trHeight w:val="340"/>
        </w:trPr>
        <w:tc>
          <w:tcPr>
            <w:tcW w:w="1424" w:type="pct"/>
            <w:gridSpan w:val="2"/>
            <w:shd w:val="clear" w:color="auto" w:fill="D9E2F3" w:themeFill="accent1" w:themeFillTint="33"/>
            <w:vAlign w:val="center"/>
          </w:tcPr>
          <w:p w14:paraId="4B9CCC88" w14:textId="51537C69" w:rsidR="004776BA" w:rsidRPr="00C8645E" w:rsidRDefault="00AB0E5A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Number of Athletes Assessed:</w:t>
            </w:r>
          </w:p>
        </w:tc>
        <w:tc>
          <w:tcPr>
            <w:tcW w:w="923" w:type="pct"/>
            <w:gridSpan w:val="2"/>
            <w:shd w:val="clear" w:color="auto" w:fill="D9E2F3" w:themeFill="accent1" w:themeFillTint="33"/>
            <w:vAlign w:val="center"/>
          </w:tcPr>
          <w:p w14:paraId="3672A816" w14:textId="4899B40A" w:rsidR="004776BA" w:rsidRPr="00C8645E" w:rsidRDefault="004776BA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D9E2F3" w:themeFill="accent1" w:themeFillTint="33"/>
            <w:vAlign w:val="center"/>
          </w:tcPr>
          <w:p w14:paraId="67A71DF2" w14:textId="0ED2C8A2" w:rsidR="004776BA" w:rsidRPr="00C8645E" w:rsidRDefault="004776BA" w:rsidP="006530A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Tick one </w:t>
            </w:r>
          </w:p>
        </w:tc>
        <w:tc>
          <w:tcPr>
            <w:tcW w:w="1856" w:type="pct"/>
            <w:vMerge w:val="restart"/>
            <w:shd w:val="clear" w:color="auto" w:fill="D9E2F3" w:themeFill="accent1" w:themeFillTint="33"/>
            <w:vAlign w:val="center"/>
          </w:tcPr>
          <w:p w14:paraId="1134B179" w14:textId="6095313E" w:rsidR="004776BA" w:rsidRPr="00C8645E" w:rsidRDefault="004776BA" w:rsidP="006530A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>Feedback</w:t>
            </w:r>
            <w:r w:rsidR="006530A7"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>/comments</w:t>
            </w:r>
            <w:r w:rsidR="00D97555"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/ or note if not observed </w:t>
            </w:r>
          </w:p>
        </w:tc>
      </w:tr>
      <w:tr w:rsidR="004776BA" w:rsidRPr="00C8645E" w14:paraId="3E96E112" w14:textId="77777777" w:rsidTr="00FB627B">
        <w:trPr>
          <w:cantSplit/>
          <w:trHeight w:val="1134"/>
        </w:trPr>
        <w:tc>
          <w:tcPr>
            <w:tcW w:w="2347" w:type="pct"/>
            <w:gridSpan w:val="4"/>
            <w:shd w:val="clear" w:color="auto" w:fill="D9E2F3" w:themeFill="accent1" w:themeFillTint="33"/>
            <w:vAlign w:val="center"/>
          </w:tcPr>
          <w:p w14:paraId="7F9C1DC5" w14:textId="3AE2A540" w:rsidR="004776BA" w:rsidRPr="00C8645E" w:rsidRDefault="00D0005A" w:rsidP="00F8380C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Level 3 </w:t>
            </w:r>
            <w:r w:rsidR="004776BA"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>Competenc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66" w:type="pct"/>
            <w:shd w:val="clear" w:color="auto" w:fill="D9E2F3" w:themeFill="accent1" w:themeFillTint="33"/>
            <w:textDirection w:val="btLr"/>
          </w:tcPr>
          <w:p w14:paraId="78246238" w14:textId="55C1569A" w:rsidR="004776BA" w:rsidRPr="00C8645E" w:rsidRDefault="004776BA" w:rsidP="00E4198B">
            <w:pPr>
              <w:ind w:left="113" w:right="113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8645E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Meets </w:t>
            </w:r>
          </w:p>
        </w:tc>
        <w:tc>
          <w:tcPr>
            <w:tcW w:w="531" w:type="pct"/>
            <w:shd w:val="clear" w:color="auto" w:fill="D9E2F3" w:themeFill="accent1" w:themeFillTint="33"/>
            <w:textDirection w:val="btLr"/>
          </w:tcPr>
          <w:p w14:paraId="232F125E" w14:textId="50F02281" w:rsidR="004776BA" w:rsidRPr="00C8645E" w:rsidRDefault="004776BA" w:rsidP="00E4198B">
            <w:pPr>
              <w:ind w:left="113" w:right="113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8645E">
              <w:rPr>
                <w:rFonts w:ascii="Verdana" w:hAnsi="Verdana" w:cs="Calibri"/>
                <w:b/>
                <w:bCs/>
                <w:sz w:val="16"/>
                <w:szCs w:val="16"/>
              </w:rPr>
              <w:t>Development opportunity</w:t>
            </w:r>
          </w:p>
        </w:tc>
        <w:tc>
          <w:tcPr>
            <w:tcW w:w="1856" w:type="pct"/>
            <w:vMerge/>
            <w:shd w:val="clear" w:color="auto" w:fill="D9E2F3" w:themeFill="accent1" w:themeFillTint="33"/>
            <w:vAlign w:val="center"/>
          </w:tcPr>
          <w:p w14:paraId="3EE0512C" w14:textId="524DCF8D" w:rsidR="004776BA" w:rsidRPr="00C8645E" w:rsidRDefault="004776BA" w:rsidP="00F8380C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</w:p>
        </w:tc>
      </w:tr>
      <w:tr w:rsidR="008B6B4E" w:rsidRPr="00C8645E" w14:paraId="60C29CF5" w14:textId="77777777" w:rsidTr="00FB627B">
        <w:tc>
          <w:tcPr>
            <w:tcW w:w="2347" w:type="pct"/>
            <w:gridSpan w:val="4"/>
            <w:shd w:val="clear" w:color="auto" w:fill="DEEAF6"/>
          </w:tcPr>
          <w:p w14:paraId="3FA1F2FC" w14:textId="39050975" w:rsidR="008B6B4E" w:rsidRPr="00C8645E" w:rsidRDefault="008C1A4C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Chief Classifier Duties</w:t>
            </w:r>
          </w:p>
        </w:tc>
        <w:tc>
          <w:tcPr>
            <w:tcW w:w="266" w:type="pct"/>
            <w:shd w:val="clear" w:color="auto" w:fill="DEEAF6"/>
          </w:tcPr>
          <w:p w14:paraId="42F37D32" w14:textId="77777777" w:rsidR="008B6B4E" w:rsidRPr="00C8645E" w:rsidRDefault="008B6B4E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EEAF6"/>
          </w:tcPr>
          <w:p w14:paraId="1216C43A" w14:textId="77777777" w:rsidR="008B6B4E" w:rsidRPr="00C8645E" w:rsidRDefault="008B6B4E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DEEAF6"/>
          </w:tcPr>
          <w:p w14:paraId="0E72AF7A" w14:textId="77777777" w:rsidR="008B6B4E" w:rsidRPr="00C8645E" w:rsidRDefault="008B6B4E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C1A4C" w:rsidRPr="00C8645E" w14:paraId="17AC36AE" w14:textId="77777777" w:rsidTr="008C5579">
        <w:tc>
          <w:tcPr>
            <w:tcW w:w="2347" w:type="pct"/>
            <w:gridSpan w:val="4"/>
            <w:shd w:val="clear" w:color="auto" w:fill="auto"/>
          </w:tcPr>
          <w:p w14:paraId="1579DC7B" w14:textId="1C6D574C" w:rsidR="008C1A4C" w:rsidRPr="00C8645E" w:rsidRDefault="00827AAB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Obtains the </w:t>
            </w:r>
            <w:r w:rsidR="00327A66">
              <w:rPr>
                <w:rFonts w:ascii="Verdana" w:hAnsi="Verdana" w:cs="Calibri"/>
                <w:sz w:val="18"/>
                <w:szCs w:val="18"/>
              </w:rPr>
              <w:t>list of competing athletes from the OC and the list of new or medical review classifications from the FEI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44461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7F0C06F6" w14:textId="116C8DE3" w:rsidR="008C1A4C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81116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B7418FC" w14:textId="682944A3" w:rsidR="008C1A4C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7FEF3AB5" w14:textId="77777777" w:rsidR="008C1A4C" w:rsidRPr="00C8645E" w:rsidRDefault="008C1A4C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27AAB" w:rsidRPr="00C8645E" w14:paraId="50C5C895" w14:textId="77777777" w:rsidTr="008C5579">
        <w:tc>
          <w:tcPr>
            <w:tcW w:w="2347" w:type="pct"/>
            <w:gridSpan w:val="4"/>
            <w:shd w:val="clear" w:color="auto" w:fill="auto"/>
          </w:tcPr>
          <w:p w14:paraId="31106758" w14:textId="25153075" w:rsidR="00827AAB" w:rsidRPr="00C8645E" w:rsidRDefault="00327A66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Creates the compensating aids list from the FEI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Masterlist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and distributes it to the OC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88475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5D596DC3" w14:textId="3E22B7D2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61171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4AD4C707" w14:textId="3E3B6AA6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5FE434AD" w14:textId="77777777" w:rsidR="00827AAB" w:rsidRPr="00C8645E" w:rsidRDefault="00827AAB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27AAB" w:rsidRPr="00C8645E" w14:paraId="6921BE3F" w14:textId="77777777" w:rsidTr="008C5579">
        <w:tc>
          <w:tcPr>
            <w:tcW w:w="2347" w:type="pct"/>
            <w:gridSpan w:val="4"/>
            <w:shd w:val="clear" w:color="auto" w:fill="auto"/>
          </w:tcPr>
          <w:p w14:paraId="58B6819C" w14:textId="19836B23" w:rsidR="00827AAB" w:rsidRPr="00C8645E" w:rsidRDefault="00BB3990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Assists with scheduling the athlete classifications and observations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67795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6C97310F" w14:textId="12B801DA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28408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7F420228" w14:textId="79B9B6EA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2259C686" w14:textId="77777777" w:rsidR="00827AAB" w:rsidRPr="00C8645E" w:rsidRDefault="00827AAB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F0B15" w:rsidRPr="00C8645E" w14:paraId="1948F753" w14:textId="77777777" w:rsidTr="008C5579">
        <w:tc>
          <w:tcPr>
            <w:tcW w:w="2347" w:type="pct"/>
            <w:gridSpan w:val="4"/>
            <w:shd w:val="clear" w:color="auto" w:fill="auto"/>
          </w:tcPr>
          <w:p w14:paraId="54B0B221" w14:textId="0EBA513A" w:rsidR="007F0B15" w:rsidRDefault="008C5579" w:rsidP="00FB1254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Determines what will be needed for the classification space at the competition and is able to problem solve any issues with the space available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53727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19AE754E" w14:textId="07EB5FF0" w:rsidR="007F0B15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91716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54D6F898" w14:textId="06853494" w:rsidR="007F0B15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560BAF17" w14:textId="77777777" w:rsidR="007F0B15" w:rsidRPr="00C8645E" w:rsidRDefault="007F0B15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27AAB" w:rsidRPr="00C8645E" w14:paraId="7074B370" w14:textId="77777777" w:rsidTr="008C5579">
        <w:tc>
          <w:tcPr>
            <w:tcW w:w="2347" w:type="pct"/>
            <w:gridSpan w:val="4"/>
            <w:shd w:val="clear" w:color="auto" w:fill="auto"/>
          </w:tcPr>
          <w:p w14:paraId="75AB31EE" w14:textId="33E7DD6A" w:rsidR="00827AAB" w:rsidRPr="00C8645E" w:rsidRDefault="00BB3990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Assists with </w:t>
            </w:r>
            <w:r w:rsidR="001528AB">
              <w:rPr>
                <w:rFonts w:ascii="Verdana" w:hAnsi="Verdana" w:cs="Calibri"/>
                <w:sz w:val="18"/>
                <w:szCs w:val="18"/>
              </w:rPr>
              <w:t>completion of interim classification forms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4062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43A762D5" w14:textId="3FF9DF6F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97591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7876A76" w14:textId="535CCBE4" w:rsidR="00827A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710BE59D" w14:textId="77777777" w:rsidR="00827AAB" w:rsidRPr="00C8645E" w:rsidRDefault="00827AAB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528AB" w:rsidRPr="00C8645E" w14:paraId="1EAD6EEA" w14:textId="77777777" w:rsidTr="008C5579">
        <w:tc>
          <w:tcPr>
            <w:tcW w:w="2347" w:type="pct"/>
            <w:gridSpan w:val="4"/>
            <w:shd w:val="clear" w:color="auto" w:fill="auto"/>
          </w:tcPr>
          <w:p w14:paraId="785E067B" w14:textId="33805BEC" w:rsidR="001528AB" w:rsidRDefault="00E64308" w:rsidP="00FB1254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Shows leadership in communicating with other officials</w:t>
            </w:r>
            <w:r w:rsidR="007F0B15">
              <w:rPr>
                <w:rFonts w:ascii="Verdana" w:hAnsi="Verdana" w:cs="Calibri"/>
                <w:sz w:val="18"/>
                <w:szCs w:val="18"/>
              </w:rPr>
              <w:t xml:space="preserve"> and managing any situations related to classification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19072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shd w:val="clear" w:color="auto" w:fill="auto"/>
                <w:vAlign w:val="center"/>
              </w:tcPr>
              <w:p w14:paraId="4A2B9F82" w14:textId="2CD54096" w:rsidR="001528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41018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14:paraId="06931DC4" w14:textId="0EE65F17" w:rsidR="001528AB" w:rsidRPr="00C8645E" w:rsidRDefault="008C5579" w:rsidP="008C5579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  <w:shd w:val="clear" w:color="auto" w:fill="auto"/>
          </w:tcPr>
          <w:p w14:paraId="54E98C05" w14:textId="77777777" w:rsidR="001528AB" w:rsidRPr="00C8645E" w:rsidRDefault="001528AB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D7CD7" w:rsidRPr="00C8645E" w14:paraId="1D11098A" w14:textId="77777777" w:rsidTr="00FB627B">
        <w:tc>
          <w:tcPr>
            <w:tcW w:w="2347" w:type="pct"/>
            <w:gridSpan w:val="4"/>
            <w:shd w:val="clear" w:color="auto" w:fill="DEEAF6"/>
          </w:tcPr>
          <w:p w14:paraId="3D455272" w14:textId="77777777" w:rsidR="00FB1254" w:rsidRPr="00C8645E" w:rsidRDefault="00FB1254" w:rsidP="00FB125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266" w:type="pct"/>
            <w:shd w:val="clear" w:color="auto" w:fill="DEEAF6"/>
          </w:tcPr>
          <w:p w14:paraId="2778B043" w14:textId="77777777" w:rsidR="00FB1254" w:rsidRPr="00C8645E" w:rsidRDefault="00FB1254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EEAF6"/>
          </w:tcPr>
          <w:p w14:paraId="5C0ED3CE" w14:textId="77777777" w:rsidR="00FB1254" w:rsidRPr="00C8645E" w:rsidRDefault="00FB1254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DEEAF6"/>
          </w:tcPr>
          <w:p w14:paraId="3FE05B08" w14:textId="77777777" w:rsidR="00FB1254" w:rsidRPr="00C8645E" w:rsidRDefault="00FB1254" w:rsidP="00FB125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78536690" w14:textId="77777777" w:rsidTr="00FB627B">
        <w:tc>
          <w:tcPr>
            <w:tcW w:w="2347" w:type="pct"/>
            <w:gridSpan w:val="4"/>
          </w:tcPr>
          <w:p w14:paraId="31A7BF7C" w14:textId="128FB290" w:rsidR="001D7CD7" w:rsidRPr="00C8645E" w:rsidRDefault="00C8645E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C8645E">
              <w:rPr>
                <w:rFonts w:ascii="Verdana" w:hAnsi="Verdana" w:cs="Calibri"/>
                <w:sz w:val="18"/>
                <w:szCs w:val="18"/>
              </w:rPr>
              <w:t>Communicates complex information in English (written and spoken) with clarity and confidence to the Athlete and others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6246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0B69D569" w14:textId="5CBAC8A4" w:rsidR="001D7CD7" w:rsidRPr="00C8645E" w:rsidRDefault="008C5579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72305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62CDD0E" w14:textId="00B03082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2295FF7" w14:textId="076AA155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59411D17" w14:textId="77777777" w:rsidTr="00FB627B">
        <w:tc>
          <w:tcPr>
            <w:tcW w:w="2347" w:type="pct"/>
            <w:gridSpan w:val="4"/>
          </w:tcPr>
          <w:p w14:paraId="3292885E" w14:textId="07649469" w:rsidR="001D7CD7" w:rsidRPr="00C8645E" w:rsidRDefault="00A020C9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A020C9">
              <w:rPr>
                <w:rFonts w:ascii="Verdana" w:hAnsi="Verdana" w:cs="Calibri"/>
                <w:sz w:val="18"/>
                <w:szCs w:val="18"/>
              </w:rPr>
              <w:t>Communicates more complex information effectively to Athletes, support personnel, officials and volunteers involved with FEI Para-Equestrian sport if the opportunity arises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73775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3A8640E9" w14:textId="24F63FDD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759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4B74FE6A" w14:textId="1ADBE25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2510531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00F618CF" w14:textId="77777777" w:rsidTr="00FB627B">
        <w:tc>
          <w:tcPr>
            <w:tcW w:w="2347" w:type="pct"/>
            <w:gridSpan w:val="4"/>
          </w:tcPr>
          <w:p w14:paraId="3205D199" w14:textId="64186CC0" w:rsidR="001D7CD7" w:rsidRPr="00C8645E" w:rsidRDefault="00304E57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304E57">
              <w:rPr>
                <w:rFonts w:ascii="Verdana" w:hAnsi="Verdana" w:cs="Calibri"/>
                <w:sz w:val="18"/>
                <w:szCs w:val="18"/>
              </w:rPr>
              <w:t xml:space="preserve">Able to explain the procedures of an Evaluation Session to the Classification Panel, Athletes and Athlete's support personnel, including eligibility requirements, Minimal Impairment Criteria, Protest procedures, and the procedure following </w:t>
            </w:r>
            <w:r w:rsidRPr="00304E57">
              <w:rPr>
                <w:rFonts w:ascii="Verdana" w:hAnsi="Verdana" w:cs="Calibri"/>
                <w:sz w:val="18"/>
                <w:szCs w:val="18"/>
              </w:rPr>
              <w:lastRenderedPageBreak/>
              <w:t>a designation of Not Eligible - (Impairment or MIC)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9482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446B70C" w14:textId="142FB8BA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2111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47E90061" w14:textId="2D2E1502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0C06BD8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4E57" w:rsidRPr="00C8645E" w14:paraId="7EE90ED1" w14:textId="77777777" w:rsidTr="00FB627B">
        <w:tc>
          <w:tcPr>
            <w:tcW w:w="2347" w:type="pct"/>
            <w:gridSpan w:val="4"/>
          </w:tcPr>
          <w:p w14:paraId="07B1F444" w14:textId="5CB6EB2E" w:rsidR="00304E57" w:rsidRPr="00C8645E" w:rsidRDefault="00D65A1A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Able to provide a complete explanation of findings of the Classification Panel to Athletes and Athlete's support personnel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296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0F48615" w14:textId="50BC5C5B" w:rsidR="00304E57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89968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4FC8A201" w14:textId="3F872659" w:rsidR="00304E57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EFBDA0D" w14:textId="77777777" w:rsidR="00304E57" w:rsidRPr="00C8645E" w:rsidRDefault="00304E5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4E57" w:rsidRPr="00C8645E" w14:paraId="07DE8AF8" w14:textId="77777777" w:rsidTr="00FB627B">
        <w:tc>
          <w:tcPr>
            <w:tcW w:w="2347" w:type="pct"/>
            <w:gridSpan w:val="4"/>
          </w:tcPr>
          <w:p w14:paraId="6DDC6737" w14:textId="4FBF6B2B" w:rsidR="00304E57" w:rsidRPr="00C8645E" w:rsidRDefault="004902E4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4902E4">
              <w:rPr>
                <w:rFonts w:ascii="Verdana" w:hAnsi="Verdana" w:cs="Calibri"/>
                <w:sz w:val="18"/>
                <w:szCs w:val="18"/>
              </w:rPr>
              <w:t>Maintains confidentiality of Athlete information at all times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76490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3B709D32" w14:textId="13037119" w:rsidR="00304E57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210853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6A4B5683" w14:textId="519B3C5B" w:rsidR="00304E57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742C723" w14:textId="77777777" w:rsidR="00304E57" w:rsidRPr="00C8645E" w:rsidRDefault="00304E5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4D9EE453" w14:textId="77777777" w:rsidTr="00FB627B">
        <w:tc>
          <w:tcPr>
            <w:tcW w:w="2347" w:type="pct"/>
            <w:gridSpan w:val="4"/>
          </w:tcPr>
          <w:p w14:paraId="7C2280C8" w14:textId="71AF0BAC" w:rsidR="001D7CD7" w:rsidRPr="00C8645E" w:rsidRDefault="00EE10C4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Able to resolve conflicts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39496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2B372B7" w14:textId="0111B144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03315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4944B7D0" w14:textId="075802BC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C4C7E87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02E4" w:rsidRPr="00C8645E" w14:paraId="03A633B8" w14:textId="77777777" w:rsidTr="00FB627B">
        <w:tc>
          <w:tcPr>
            <w:tcW w:w="2347" w:type="pct"/>
            <w:gridSpan w:val="4"/>
          </w:tcPr>
          <w:p w14:paraId="2F3F4ED7" w14:textId="28B27FD2" w:rsidR="004902E4" w:rsidRPr="00C8645E" w:rsidRDefault="0062567C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62567C">
              <w:rPr>
                <w:rFonts w:ascii="Verdana" w:hAnsi="Verdana" w:cs="Calibri"/>
                <w:sz w:val="18"/>
                <w:szCs w:val="18"/>
              </w:rPr>
              <w:t>Able to have difficult conversations with the athlete and support personnel regarding decisions around eligibility and Grade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4807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AC0622D" w14:textId="0E6D4957" w:rsidR="004902E4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59182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31832A8C" w14:textId="22283E44" w:rsidR="004902E4" w:rsidRPr="00C8645E" w:rsidRDefault="0062567C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1003FA4E" w14:textId="77777777" w:rsidR="004902E4" w:rsidRPr="00C8645E" w:rsidRDefault="004902E4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D7CD7" w:rsidRPr="00C8645E" w14:paraId="32BC55D0" w14:textId="77777777" w:rsidTr="00FB627B">
        <w:tc>
          <w:tcPr>
            <w:tcW w:w="2347" w:type="pct"/>
            <w:gridSpan w:val="4"/>
            <w:shd w:val="clear" w:color="auto" w:fill="DEEAF6"/>
          </w:tcPr>
          <w:p w14:paraId="63AA118D" w14:textId="77777777" w:rsidR="001D7CD7" w:rsidRPr="00C8645E" w:rsidRDefault="001D7CD7" w:rsidP="001D7CD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>Athlete Evaluation</w:t>
            </w:r>
          </w:p>
        </w:tc>
        <w:tc>
          <w:tcPr>
            <w:tcW w:w="266" w:type="pct"/>
            <w:shd w:val="clear" w:color="auto" w:fill="DEEAF6"/>
          </w:tcPr>
          <w:p w14:paraId="0E70406B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EEAF6"/>
          </w:tcPr>
          <w:p w14:paraId="0363F575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DEEAF6"/>
          </w:tcPr>
          <w:p w14:paraId="2CCC3FE7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5E279CAC" w14:textId="77777777" w:rsidTr="00FB627B">
        <w:tc>
          <w:tcPr>
            <w:tcW w:w="2347" w:type="pct"/>
            <w:gridSpan w:val="4"/>
          </w:tcPr>
          <w:p w14:paraId="7E34DEAE" w14:textId="73613155" w:rsidR="001D7CD7" w:rsidRPr="00C8645E" w:rsidRDefault="00094426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094426">
              <w:rPr>
                <w:rFonts w:ascii="Verdana" w:hAnsi="Verdana" w:cs="Calibri"/>
                <w:sz w:val="18"/>
                <w:szCs w:val="18"/>
              </w:rPr>
              <w:t>In depth understanding of all documentation and the overall process in detail relevant to Athlete Classification as required by the FEI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38564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4D4FBC69" w14:textId="6ECA4BEF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73585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6FBE416" w14:textId="28FB59E0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869CE9A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370D64ED" w14:textId="77777777" w:rsidTr="00FB627B">
        <w:tc>
          <w:tcPr>
            <w:tcW w:w="2347" w:type="pct"/>
            <w:gridSpan w:val="4"/>
          </w:tcPr>
          <w:p w14:paraId="30B24B33" w14:textId="2DCC31F7" w:rsidR="001D7CD7" w:rsidRPr="00C8645E" w:rsidRDefault="00891093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Demonstrates respect and concern for athlete welfare and safety during all aspects of the classification process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;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identifies potential risks and addresses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them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0129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42FBBFC4" w14:textId="7C324959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6878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4EF88CAE" w14:textId="5760DD1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039DE2E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58928697" w14:textId="77777777" w:rsidTr="00FB627B">
        <w:tc>
          <w:tcPr>
            <w:tcW w:w="2347" w:type="pct"/>
            <w:gridSpan w:val="4"/>
          </w:tcPr>
          <w:p w14:paraId="6E7D2AC9" w14:textId="177188A4" w:rsidR="001D7CD7" w:rsidRPr="00C8645E" w:rsidRDefault="00B15E93" w:rsidP="00955309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Demonstrates a thorough understanding of each of the four stages of the classification process (IPC Classification Code) including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br/>
              <w:t>•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UHC assessment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br/>
              <w:t>•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Eligible impairment assessment (athlete evaluation)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br/>
              <w:t>•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Minimal Impairment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C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riteria assessment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br/>
              <w:t>•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Determining the Profile, Grade allocation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and Status allocation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74853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2DF5096" w14:textId="2938F5D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31533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C23762A" w14:textId="41047EB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77903C5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64E06713" w14:textId="77777777" w:rsidTr="00FB627B">
        <w:tc>
          <w:tcPr>
            <w:tcW w:w="2347" w:type="pct"/>
            <w:gridSpan w:val="4"/>
          </w:tcPr>
          <w:p w14:paraId="08422986" w14:textId="11D31E27" w:rsidR="001D7CD7" w:rsidRPr="00C8645E" w:rsidRDefault="0027319F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27319F">
              <w:rPr>
                <w:rFonts w:ascii="Verdana" w:hAnsi="Verdana" w:cs="Calibri"/>
                <w:sz w:val="18"/>
                <w:szCs w:val="18"/>
              </w:rPr>
              <w:t>Sound knowledge of underlying health conditions and impairments which are eligible to be classified for Para equestrian sport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30976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6D3FA4E9" w14:textId="7BD9CE18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9231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3DA6776E" w14:textId="3CA1CBF1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640894F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702DC3CF" w14:textId="77777777" w:rsidTr="00FB627B">
        <w:tc>
          <w:tcPr>
            <w:tcW w:w="2347" w:type="pct"/>
            <w:gridSpan w:val="4"/>
          </w:tcPr>
          <w:p w14:paraId="0FDF39C5" w14:textId="43F10F5A" w:rsidR="001D7CD7" w:rsidRPr="00C8645E" w:rsidRDefault="00411FF2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Able to determine eligible impairment to be assessed in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A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thletes with complex underlying health condition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(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s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)</w:t>
            </w: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 xml:space="preserve"> and/or impairments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61189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01B7E355" w14:textId="1E569F8E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27837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698E02A" w14:textId="48D10C29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1DC6C26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7A8F1B30" w14:textId="77777777" w:rsidTr="00FB627B">
        <w:tc>
          <w:tcPr>
            <w:tcW w:w="2347" w:type="pct"/>
            <w:gridSpan w:val="4"/>
          </w:tcPr>
          <w:p w14:paraId="26BDE13C" w14:textId="25302E9C" w:rsidR="001D7CD7" w:rsidRPr="00C8645E" w:rsidRDefault="0056336A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Demonstrates sound knowledge and practical application of assessing each eligible impairment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2747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D7694C9" w14:textId="5CD7577F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76496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2936C2A1" w14:textId="720C2355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4D56BA3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60B8E2BC" w14:textId="77777777" w:rsidTr="00FB627B">
        <w:tc>
          <w:tcPr>
            <w:tcW w:w="2347" w:type="pct"/>
            <w:gridSpan w:val="4"/>
          </w:tcPr>
          <w:p w14:paraId="5F12EB82" w14:textId="4B0DF4DF" w:rsidR="001D7CD7" w:rsidRPr="00C8645E" w:rsidRDefault="00102620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102620">
              <w:rPr>
                <w:rFonts w:ascii="Verdana" w:hAnsi="Verdana" w:cs="Calibri"/>
                <w:sz w:val="18"/>
                <w:szCs w:val="18"/>
              </w:rPr>
              <w:t>Demonstrates appropriate physical handling of the Athlete throughout the assessment process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91781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3E1C9CB" w14:textId="7C07D92C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62637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38075C58" w14:textId="2E27EE67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D6E6F84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0110AC7D" w14:textId="77777777" w:rsidTr="00FB627B">
        <w:tc>
          <w:tcPr>
            <w:tcW w:w="2347" w:type="pct"/>
            <w:gridSpan w:val="4"/>
          </w:tcPr>
          <w:p w14:paraId="2FDF2096" w14:textId="0402F8F1" w:rsidR="001D7CD7" w:rsidRPr="00C8645E" w:rsidRDefault="0074511E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74511E">
              <w:rPr>
                <w:rFonts w:ascii="Verdana" w:hAnsi="Verdana" w:cs="Calibri"/>
                <w:sz w:val="18"/>
                <w:szCs w:val="18"/>
              </w:rPr>
              <w:t>Able to determine if Athlete meets the Minimal Impairment Criteria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47175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1DF1EF9D" w14:textId="23EA04E4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71318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65821AB2" w14:textId="449CD136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B471580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6BAFB5AB" w14:textId="77777777" w:rsidTr="00FB627B">
        <w:tc>
          <w:tcPr>
            <w:tcW w:w="2347" w:type="pct"/>
            <w:gridSpan w:val="4"/>
          </w:tcPr>
          <w:p w14:paraId="77B5FAD8" w14:textId="7D90347F" w:rsidR="001D7CD7" w:rsidRPr="00C8645E" w:rsidRDefault="002A4F08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2A4F08">
              <w:rPr>
                <w:rFonts w:ascii="Verdana" w:hAnsi="Verdana" w:cs="Calibri"/>
                <w:sz w:val="18"/>
                <w:szCs w:val="18"/>
              </w:rPr>
              <w:t>Determines appropriate Profile, Grade, and Status following evaluation for complex impairments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94654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1B651C98" w14:textId="295C2871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6417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1106B66F" w14:textId="41C4E23C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991712D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41615945" w14:textId="77777777" w:rsidTr="00FB627B">
        <w:tc>
          <w:tcPr>
            <w:tcW w:w="2347" w:type="pct"/>
            <w:gridSpan w:val="4"/>
          </w:tcPr>
          <w:p w14:paraId="4ED957A8" w14:textId="0FCD622B" w:rsidR="001D7CD7" w:rsidRPr="00C8645E" w:rsidRDefault="009B51DD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9B51DD">
              <w:rPr>
                <w:rFonts w:ascii="Verdana" w:hAnsi="Verdana" w:cs="Calibri"/>
                <w:sz w:val="18"/>
                <w:szCs w:val="18"/>
              </w:rPr>
              <w:t>Able to observe the Athlete with complex impairment(s), both mounted and unmounted, and identify postures and movements used by the Athlete and impact of their impairment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23937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0304AFA9" w14:textId="7FC4BE3D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8968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65D3A1E3" w14:textId="24BFF538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2F663DA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4DFE2EF1" w14:textId="77777777" w:rsidTr="00FB627B">
        <w:tc>
          <w:tcPr>
            <w:tcW w:w="2347" w:type="pct"/>
            <w:gridSpan w:val="4"/>
          </w:tcPr>
          <w:p w14:paraId="4EAA72F3" w14:textId="662F1A1A" w:rsidR="001D7CD7" w:rsidRPr="00C8645E" w:rsidRDefault="006352C9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6352C9">
              <w:rPr>
                <w:rFonts w:ascii="Verdana" w:hAnsi="Verdana" w:cs="Calibri"/>
                <w:sz w:val="18"/>
                <w:szCs w:val="18"/>
              </w:rPr>
              <w:t>Sound knowledge the physical requirements of riding/driving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93810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C08BEAC" w14:textId="6C5374C0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43005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687C9FC" w14:textId="01F38DF4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25CD257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3884F9C0" w14:textId="77777777" w:rsidTr="00FB627B">
        <w:tc>
          <w:tcPr>
            <w:tcW w:w="2347" w:type="pct"/>
            <w:gridSpan w:val="4"/>
          </w:tcPr>
          <w:p w14:paraId="2B5BBD80" w14:textId="1369D017" w:rsidR="001D7CD7" w:rsidRPr="00C8645E" w:rsidRDefault="00E457E8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E457E8">
              <w:rPr>
                <w:rFonts w:ascii="Verdana" w:hAnsi="Verdana" w:cs="Calibri"/>
                <w:sz w:val="18"/>
                <w:szCs w:val="18"/>
              </w:rPr>
              <w:t>Able to identify situations where the Athlete or others may be intentionally misrepresenting their impairment and take appropriate action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31873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981AB31" w14:textId="32BD484B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2818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E9172E1" w14:textId="565B9DBB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2CF11A26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71205BB2" w14:textId="77777777" w:rsidTr="00FB627B">
        <w:tc>
          <w:tcPr>
            <w:tcW w:w="2347" w:type="pct"/>
            <w:gridSpan w:val="4"/>
          </w:tcPr>
          <w:p w14:paraId="606DFB56" w14:textId="65374CA8" w:rsidR="001D7CD7" w:rsidRPr="00C8645E" w:rsidRDefault="00977CA7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977CA7">
              <w:rPr>
                <w:rFonts w:ascii="Verdana" w:hAnsi="Verdana" w:cs="Calibri"/>
                <w:sz w:val="18"/>
                <w:szCs w:val="18"/>
              </w:rPr>
              <w:t>Can describe the different categories of compensating aids, explain to others in detail, and advise as required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1591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650021B" w14:textId="5FA698F5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66252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66DCD47" w14:textId="2A70F875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D690637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328AF4C2" w14:textId="77777777" w:rsidTr="00FB627B">
        <w:tc>
          <w:tcPr>
            <w:tcW w:w="2347" w:type="pct"/>
            <w:gridSpan w:val="4"/>
          </w:tcPr>
          <w:p w14:paraId="016AB547" w14:textId="1677FF2D" w:rsidR="001D7CD7" w:rsidRPr="00C8645E" w:rsidRDefault="00FE2EE3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FE2EE3">
              <w:rPr>
                <w:rFonts w:ascii="Verdana" w:hAnsi="Verdana" w:cs="Calibri"/>
                <w:sz w:val="18"/>
                <w:szCs w:val="18"/>
              </w:rPr>
              <w:t>Able to appropriately allocate profile specific compensating aids for an Athlete with complex impairment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71393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5B910C6" w14:textId="599061C2" w:rsidR="001D7CD7" w:rsidRPr="00C8645E" w:rsidRDefault="006A002B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77940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7C56DAC" w14:textId="727B817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C0D3A86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977CA7" w:rsidRPr="00C8645E" w14:paraId="1802F3FB" w14:textId="77777777" w:rsidTr="00FB627B">
        <w:tc>
          <w:tcPr>
            <w:tcW w:w="2347" w:type="pct"/>
            <w:gridSpan w:val="4"/>
          </w:tcPr>
          <w:p w14:paraId="5F892C9F" w14:textId="0F7C4B11" w:rsidR="00977CA7" w:rsidRPr="00C8645E" w:rsidRDefault="006A002B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6A002B">
              <w:rPr>
                <w:rFonts w:ascii="Verdana" w:hAnsi="Verdana" w:cs="Calibri"/>
                <w:sz w:val="18"/>
                <w:szCs w:val="18"/>
              </w:rPr>
              <w:t>Sound working knowledge of the process for approving non-standard compensating aids and able to explain to others their use in the competition for Athletes of new status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31152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C81BE6F" w14:textId="68549499" w:rsidR="00977CA7" w:rsidRPr="00C8645E" w:rsidRDefault="006A002B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988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87366AB" w14:textId="3D154713" w:rsidR="00977CA7" w:rsidRPr="00C8645E" w:rsidRDefault="006A002B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E366664" w14:textId="77777777" w:rsidR="00977CA7" w:rsidRPr="00C8645E" w:rsidRDefault="00977CA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D7CD7" w:rsidRPr="00C8645E" w14:paraId="751EF3B1" w14:textId="77777777" w:rsidTr="00FB627B">
        <w:tc>
          <w:tcPr>
            <w:tcW w:w="2347" w:type="pct"/>
            <w:gridSpan w:val="4"/>
            <w:shd w:val="clear" w:color="auto" w:fill="DEEAF6"/>
          </w:tcPr>
          <w:p w14:paraId="17DC744C" w14:textId="77777777" w:rsidR="001D7CD7" w:rsidRPr="00C8645E" w:rsidRDefault="001D7CD7" w:rsidP="001D7CD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Rules</w:t>
            </w:r>
          </w:p>
        </w:tc>
        <w:tc>
          <w:tcPr>
            <w:tcW w:w="266" w:type="pct"/>
            <w:shd w:val="clear" w:color="auto" w:fill="DEEAF6"/>
          </w:tcPr>
          <w:p w14:paraId="7F663576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EEAF6"/>
          </w:tcPr>
          <w:p w14:paraId="0F1DF65E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DEEAF6"/>
          </w:tcPr>
          <w:p w14:paraId="0B81296D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5F003AC7" w14:textId="77777777" w:rsidTr="00FB627B">
        <w:tc>
          <w:tcPr>
            <w:tcW w:w="2347" w:type="pct"/>
            <w:gridSpan w:val="4"/>
          </w:tcPr>
          <w:p w14:paraId="3F77B6E0" w14:textId="19F779A8" w:rsidR="001D7CD7" w:rsidRPr="00C8645E" w:rsidRDefault="005B2C7E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5B2C7E">
              <w:rPr>
                <w:rFonts w:ascii="Verdana" w:hAnsi="Verdana" w:cs="Calibri"/>
                <w:sz w:val="18"/>
                <w:szCs w:val="18"/>
              </w:rPr>
              <w:t>Demonstrates a thorough knowledge of the FEI competition structure for Para equestrian - dressage and driving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5249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6EAF86AA" w14:textId="3A874AC0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611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ECE190C" w14:textId="135338D0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23A3D3C7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46FEF2E3" w14:textId="77777777" w:rsidTr="00FB627B">
        <w:tc>
          <w:tcPr>
            <w:tcW w:w="2347" w:type="pct"/>
            <w:gridSpan w:val="4"/>
          </w:tcPr>
          <w:p w14:paraId="26DBDB0E" w14:textId="78FD4004" w:rsidR="001D7CD7" w:rsidRPr="00C8645E" w:rsidRDefault="00EB41E0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EB41E0">
              <w:rPr>
                <w:rFonts w:ascii="Verdana" w:hAnsi="Verdana" w:cs="Calibri"/>
                <w:sz w:val="18"/>
                <w:szCs w:val="18"/>
              </w:rPr>
              <w:t>Able to work with the OC at a competition to ensure all aspects of Classification are managed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42635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B6F7E1A" w14:textId="74866DE5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773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F45995D" w14:textId="7E370AFA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C197089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08B46A88" w14:textId="77777777" w:rsidTr="00FB627B">
        <w:tc>
          <w:tcPr>
            <w:tcW w:w="2347" w:type="pct"/>
            <w:gridSpan w:val="4"/>
          </w:tcPr>
          <w:p w14:paraId="3DB8D45E" w14:textId="733CAF77" w:rsidR="001D7CD7" w:rsidRPr="00C8645E" w:rsidRDefault="00342155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342155">
              <w:rPr>
                <w:rFonts w:ascii="Verdana" w:hAnsi="Verdana" w:cs="Calibri"/>
                <w:sz w:val="18"/>
                <w:szCs w:val="18"/>
              </w:rPr>
              <w:t>Thorough understanding of the relevant discipline sport rules (Dressage/Driving) and FEI General Regulations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9328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6B7F52F" w14:textId="519081A7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096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A460084" w14:textId="2E2AE53B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A8E85EB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3F886B7C" w14:textId="77777777" w:rsidTr="00FB627B">
        <w:tc>
          <w:tcPr>
            <w:tcW w:w="2347" w:type="pct"/>
            <w:gridSpan w:val="4"/>
          </w:tcPr>
          <w:p w14:paraId="0C6794F0" w14:textId="5B417901" w:rsidR="001D7CD7" w:rsidRPr="00C8645E" w:rsidRDefault="003B5BA0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3B5BA0">
              <w:rPr>
                <w:rFonts w:ascii="Verdana" w:hAnsi="Verdana" w:cs="Calibri"/>
                <w:sz w:val="18"/>
                <w:szCs w:val="18"/>
              </w:rPr>
              <w:t>Be familiar FEI Veterinary Regulations, Para Dressage Stewards Manual and Annexes, and FEI Dressage Handbook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60360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CC97122" w14:textId="28ADBA9D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210251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7061D29" w14:textId="1FA355FA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209998D2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0C412CD3" w14:textId="77777777" w:rsidTr="00FB627B">
        <w:tc>
          <w:tcPr>
            <w:tcW w:w="2347" w:type="pct"/>
            <w:gridSpan w:val="4"/>
          </w:tcPr>
          <w:p w14:paraId="6F903A8D" w14:textId="2B5F3F3B" w:rsidR="001D7CD7" w:rsidRPr="00C8645E" w:rsidRDefault="00B47688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B47688">
              <w:rPr>
                <w:rFonts w:ascii="Verdana" w:hAnsi="Verdana" w:cs="Calibri"/>
                <w:sz w:val="18"/>
                <w:szCs w:val="18"/>
              </w:rPr>
              <w:t xml:space="preserve">Good knowledge of the role, structure, and function of the FEI in relation to Para-Equestrian and how Classification fits within this </w:t>
            </w:r>
            <w:proofErr w:type="spellStart"/>
            <w:r w:rsidRPr="00B47688">
              <w:rPr>
                <w:rFonts w:ascii="Verdana" w:hAnsi="Verdana" w:cs="Calibri"/>
                <w:sz w:val="18"/>
                <w:szCs w:val="18"/>
              </w:rPr>
              <w:t>organisation</w:t>
            </w:r>
            <w:proofErr w:type="spellEnd"/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47178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0B233082" w14:textId="037234F8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33722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60089350" w14:textId="0D28F72F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40844B8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005011DD" w14:textId="77777777" w:rsidTr="00FB627B">
        <w:tc>
          <w:tcPr>
            <w:tcW w:w="2347" w:type="pct"/>
            <w:gridSpan w:val="4"/>
          </w:tcPr>
          <w:p w14:paraId="3B61564C" w14:textId="67F2B9E3" w:rsidR="001D7CD7" w:rsidRPr="00C8645E" w:rsidRDefault="006D1A78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6D1A78">
              <w:rPr>
                <w:rFonts w:ascii="Verdana" w:hAnsi="Verdana" w:cs="Calibri"/>
                <w:sz w:val="18"/>
                <w:szCs w:val="18"/>
              </w:rPr>
              <w:t>Thorough knowledge of the Classification Rules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63070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0386B91" w14:textId="775C0CA3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28111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2F8357DE" w14:textId="18C596C0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CCEB058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D097F" w:rsidRPr="00C8645E" w14:paraId="39958D9E" w14:textId="77777777" w:rsidTr="00FB627B">
        <w:tc>
          <w:tcPr>
            <w:tcW w:w="2347" w:type="pct"/>
            <w:gridSpan w:val="4"/>
          </w:tcPr>
          <w:p w14:paraId="1ACA025C" w14:textId="7E07C168" w:rsidR="001D7CD7" w:rsidRPr="00C8645E" w:rsidRDefault="00CA0F79" w:rsidP="001D7CD7">
            <w:pPr>
              <w:rPr>
                <w:rFonts w:ascii="Verdana" w:hAnsi="Verdana" w:cs="Calibri"/>
                <w:sz w:val="18"/>
                <w:szCs w:val="18"/>
              </w:rPr>
            </w:pPr>
            <w:r w:rsidRPr="00CA0F79">
              <w:rPr>
                <w:rFonts w:ascii="Verdana" w:hAnsi="Verdana" w:cs="Calibri"/>
                <w:sz w:val="18"/>
                <w:szCs w:val="18"/>
              </w:rPr>
              <w:t>In depth knowledge of the FEI Sport Rules for Para-Dressage/Driving Competition and their application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11956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52C94A4E" w14:textId="08C4A676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56349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F34741F" w14:textId="47A203A8" w:rsidR="001D7CD7" w:rsidRPr="00C8645E" w:rsidRDefault="001D7CD7" w:rsidP="00F8380C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A577E4F" w14:textId="77777777" w:rsidR="001D7CD7" w:rsidRPr="00C8645E" w:rsidRDefault="001D7CD7" w:rsidP="001D7CD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2D6F72FC" w14:textId="77777777" w:rsidTr="00FB627B">
        <w:tc>
          <w:tcPr>
            <w:tcW w:w="2347" w:type="pct"/>
            <w:gridSpan w:val="4"/>
          </w:tcPr>
          <w:p w14:paraId="58D5E6C6" w14:textId="3B0B8C0B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D06621">
              <w:rPr>
                <w:rFonts w:ascii="Verdana" w:hAnsi="Verdana" w:cs="Calibri"/>
                <w:sz w:val="18"/>
                <w:szCs w:val="18"/>
              </w:rPr>
              <w:t>Demonstrates a sound working knowledge of the Protest/Appeals pathway and the role of a Chief Classifier in dealing with Protests/Appeals.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7696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1030C94" w14:textId="651C6A4A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88386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D064AA8" w14:textId="7243C824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56ACE0C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7B291D60" w14:textId="77777777" w:rsidTr="00FB627B">
        <w:tc>
          <w:tcPr>
            <w:tcW w:w="2347" w:type="pct"/>
            <w:gridSpan w:val="4"/>
          </w:tcPr>
          <w:p w14:paraId="61521EAC" w14:textId="3CE9E744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5155E3">
              <w:rPr>
                <w:rFonts w:ascii="Verdana" w:hAnsi="Verdana" w:cs="Calibri"/>
                <w:sz w:val="18"/>
                <w:szCs w:val="18"/>
              </w:rPr>
              <w:t>Can describe the role of the IPC in detail in regard to classification for para sport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30977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66F8FFE" w14:textId="6313AE5D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32118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20F3BF25" w14:textId="492E5D28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1F8A6F0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67DD1A9A" w14:textId="77777777" w:rsidTr="00FB627B">
        <w:tc>
          <w:tcPr>
            <w:tcW w:w="2347" w:type="pct"/>
            <w:gridSpan w:val="4"/>
          </w:tcPr>
          <w:p w14:paraId="28BA4E86" w14:textId="46194D88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262685">
              <w:rPr>
                <w:rFonts w:ascii="Verdana" w:hAnsi="Verdana" w:cs="Calibri"/>
                <w:sz w:val="18"/>
                <w:szCs w:val="18"/>
              </w:rPr>
              <w:t>Able to mentor Level 1 and Level 2 Classifiers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47294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0E6344AC" w14:textId="4CE1F16E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26074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114E33BC" w14:textId="7E2AA859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0235E16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662A037A" w14:textId="77777777" w:rsidTr="00FB627B">
        <w:tc>
          <w:tcPr>
            <w:tcW w:w="2347" w:type="pct"/>
            <w:gridSpan w:val="4"/>
          </w:tcPr>
          <w:p w14:paraId="537EE677" w14:textId="535BF372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E07D65">
              <w:rPr>
                <w:rFonts w:ascii="Verdana" w:hAnsi="Verdana" w:cs="Calibri"/>
                <w:sz w:val="18"/>
                <w:szCs w:val="18"/>
              </w:rPr>
              <w:t>Demonstrates a thorough understanding of the purpose of the IPC Athlete Classification Code and International Standards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04976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465C4B4E" w14:textId="125678B0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6980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5DC1D4A3" w14:textId="2A66D784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7007613B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75649133" w14:textId="77777777" w:rsidTr="00FB627B">
        <w:tc>
          <w:tcPr>
            <w:tcW w:w="2347" w:type="pct"/>
            <w:gridSpan w:val="4"/>
          </w:tcPr>
          <w:p w14:paraId="259A569E" w14:textId="3272AB81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A11D48">
              <w:rPr>
                <w:rFonts w:ascii="Verdana" w:hAnsi="Verdana" w:cs="Calibri"/>
                <w:sz w:val="18"/>
                <w:szCs w:val="18"/>
              </w:rPr>
              <w:t>Can identify complex situations where there may be a Conflict of Interest for self or others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9335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CF9BAAD" w14:textId="2123DC92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19673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037B3912" w14:textId="71CA105A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29492030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550FACCF" w14:textId="77777777" w:rsidTr="00FB627B">
        <w:tc>
          <w:tcPr>
            <w:tcW w:w="2347" w:type="pct"/>
            <w:gridSpan w:val="4"/>
          </w:tcPr>
          <w:p w14:paraId="79DE6ABC" w14:textId="3C719C78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FB627B">
              <w:rPr>
                <w:rFonts w:ascii="Verdana" w:hAnsi="Verdana" w:cs="Calibri"/>
                <w:sz w:val="18"/>
                <w:szCs w:val="18"/>
              </w:rPr>
              <w:t>Demonstrated ability to deliver initial and refresher education courses to National level classifiers and classifier candidates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566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64B1B9E3" w14:textId="44D61C98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68582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11352298" w14:textId="2673459B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3E7CCEA0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269C89F3" w14:textId="77777777" w:rsidTr="00FB627B">
        <w:tc>
          <w:tcPr>
            <w:tcW w:w="2347" w:type="pct"/>
            <w:gridSpan w:val="4"/>
            <w:shd w:val="clear" w:color="auto" w:fill="DEEAF6"/>
          </w:tcPr>
          <w:p w14:paraId="3966B5F9" w14:textId="1E6168E6" w:rsidR="00FB627B" w:rsidRPr="00C8645E" w:rsidRDefault="00FB627B" w:rsidP="00FB627B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Teamwork and/or Leadership</w:t>
            </w:r>
          </w:p>
        </w:tc>
        <w:tc>
          <w:tcPr>
            <w:tcW w:w="266" w:type="pct"/>
            <w:shd w:val="clear" w:color="auto" w:fill="DEEAF6"/>
          </w:tcPr>
          <w:p w14:paraId="345FE78D" w14:textId="77777777" w:rsidR="00FB627B" w:rsidRPr="00C8645E" w:rsidRDefault="00FB627B" w:rsidP="00FB627B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EEAF6"/>
          </w:tcPr>
          <w:p w14:paraId="5E42DABF" w14:textId="77777777" w:rsidR="00FB627B" w:rsidRPr="00C8645E" w:rsidRDefault="00FB627B" w:rsidP="00FB627B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DEEAF6"/>
          </w:tcPr>
          <w:p w14:paraId="45CEB903" w14:textId="77777777" w:rsidR="00FB627B" w:rsidRPr="00C8645E" w:rsidRDefault="00FB627B" w:rsidP="00FB627B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B627B" w:rsidRPr="00C8645E" w14:paraId="0C2CFD7C" w14:textId="77777777" w:rsidTr="00FB627B">
        <w:tc>
          <w:tcPr>
            <w:tcW w:w="2347" w:type="pct"/>
            <w:gridSpan w:val="4"/>
          </w:tcPr>
          <w:p w14:paraId="5E64EB4B" w14:textId="40AEAD68" w:rsidR="00FB627B" w:rsidRPr="00C8645E" w:rsidRDefault="004966F3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4966F3">
              <w:rPr>
                <w:rFonts w:ascii="Verdana" w:hAnsi="Verdana" w:cs="Calibri"/>
                <w:sz w:val="18"/>
                <w:szCs w:val="18"/>
              </w:rPr>
              <w:t>Demonstrates leadership skills to the Classification panel during the competition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129324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60A3890A" w14:textId="69C4D93A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38754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CCD3AF1" w14:textId="607D7C3F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685B287C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7CBC38FF" w14:textId="77777777" w:rsidTr="00FB627B">
        <w:tc>
          <w:tcPr>
            <w:tcW w:w="2347" w:type="pct"/>
            <w:gridSpan w:val="4"/>
          </w:tcPr>
          <w:p w14:paraId="350528C2" w14:textId="73A92214" w:rsidR="00FB627B" w:rsidRPr="00C8645E" w:rsidRDefault="005D69DA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5D69DA">
              <w:rPr>
                <w:rFonts w:ascii="Verdana" w:hAnsi="Verdana" w:cs="Calibri"/>
                <w:sz w:val="18"/>
                <w:szCs w:val="18"/>
              </w:rPr>
              <w:t>Demonstrates high level complex problem solving/decision making skills. Able to make decisions in difficult situations, even in difficult circumstances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214098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21F9627C" w14:textId="6745A599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84284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7743F7E0" w14:textId="55DEBCA5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5893B7F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2DDB82CC" w14:textId="77777777" w:rsidTr="00FB627B">
        <w:tc>
          <w:tcPr>
            <w:tcW w:w="2347" w:type="pct"/>
            <w:gridSpan w:val="4"/>
          </w:tcPr>
          <w:p w14:paraId="5BE381E0" w14:textId="1FF09DAF" w:rsidR="00FB627B" w:rsidRPr="00C8645E" w:rsidRDefault="00067677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067677">
              <w:rPr>
                <w:rFonts w:ascii="Verdana" w:hAnsi="Verdana" w:cs="Calibri"/>
                <w:sz w:val="18"/>
                <w:szCs w:val="18"/>
              </w:rPr>
              <w:t xml:space="preserve">Strong, proactive, and effective </w:t>
            </w:r>
            <w:proofErr w:type="spellStart"/>
            <w:r w:rsidRPr="00067677">
              <w:rPr>
                <w:rFonts w:ascii="Verdana" w:hAnsi="Verdana" w:cs="Calibri"/>
                <w:sz w:val="18"/>
                <w:szCs w:val="18"/>
              </w:rPr>
              <w:t>organisational</w:t>
            </w:r>
            <w:proofErr w:type="spellEnd"/>
            <w:r w:rsidRPr="00067677">
              <w:rPr>
                <w:rFonts w:ascii="Verdana" w:hAnsi="Verdana" w:cs="Calibri"/>
                <w:sz w:val="18"/>
                <w:szCs w:val="18"/>
              </w:rPr>
              <w:t xml:space="preserve"> skills to ensure all aspects of Classification activities run smoothly and efficiently at Competitions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33785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41FA564D" w14:textId="096C3F98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117549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3BCD9F57" w14:textId="1D1C5075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5A669E80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41BB38E0" w14:textId="77777777" w:rsidTr="00FB627B">
        <w:tc>
          <w:tcPr>
            <w:tcW w:w="2347" w:type="pct"/>
            <w:gridSpan w:val="4"/>
          </w:tcPr>
          <w:p w14:paraId="59358DF8" w14:textId="53F00E65" w:rsidR="00FB627B" w:rsidRPr="00C8645E" w:rsidRDefault="002F5085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F96E20">
              <w:rPr>
                <w:rFonts w:ascii="Verdana" w:hAnsi="Verdana" w:cs="Calibri"/>
                <w:color w:val="000000"/>
                <w:sz w:val="18"/>
                <w:szCs w:val="18"/>
                <w:lang w:val="en-GB" w:eastAsia="en-GB"/>
              </w:rPr>
              <w:t>Demonstrates ability to work as a member of the broader team of officials at a competition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83257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76945655" w14:textId="6CEE42FD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-99734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33C0E2A8" w14:textId="08AE6CA5" w:rsidR="00FB627B" w:rsidRPr="00C8645E" w:rsidRDefault="00FB627B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09C4108A" w14:textId="77777777" w:rsidR="00FB627B" w:rsidRPr="00C8645E" w:rsidRDefault="00FB627B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67677" w:rsidRPr="00C8645E" w14:paraId="7C415B1B" w14:textId="77777777" w:rsidTr="00FB627B">
        <w:tc>
          <w:tcPr>
            <w:tcW w:w="2347" w:type="pct"/>
            <w:gridSpan w:val="4"/>
          </w:tcPr>
          <w:p w14:paraId="19FDF996" w14:textId="7EF044CD" w:rsidR="00067677" w:rsidRPr="00C8645E" w:rsidRDefault="00EB6A51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EB6A51">
              <w:rPr>
                <w:rFonts w:ascii="Verdana" w:hAnsi="Verdana" w:cs="Calibri"/>
                <w:sz w:val="18"/>
                <w:szCs w:val="18"/>
              </w:rPr>
              <w:t>Shows respect for other officials and support personnel</w:t>
            </w:r>
          </w:p>
        </w:tc>
        <w:sdt>
          <w:sdtPr>
            <w:rPr>
              <w:rFonts w:ascii="Verdana" w:hAnsi="Verdana" w:cs="Calibri"/>
              <w:sz w:val="20"/>
              <w:szCs w:val="20"/>
            </w:rPr>
            <w:id w:val="-130492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vAlign w:val="center"/>
              </w:tcPr>
              <w:p w14:paraId="3F5CB4F3" w14:textId="29EB9DAB" w:rsidR="00067677" w:rsidRPr="00C8645E" w:rsidRDefault="00EB6A51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20"/>
              <w:szCs w:val="20"/>
            </w:rPr>
            <w:id w:val="18606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vAlign w:val="center"/>
              </w:tcPr>
              <w:p w14:paraId="6296B6BA" w14:textId="4A813009" w:rsidR="00067677" w:rsidRPr="00C8645E" w:rsidRDefault="00EB6A51" w:rsidP="00FB627B">
                <w:pPr>
                  <w:jc w:val="center"/>
                  <w:rPr>
                    <w:rFonts w:ascii="Verdana" w:hAnsi="Verdana" w:cs="Calibri"/>
                    <w:sz w:val="20"/>
                    <w:szCs w:val="20"/>
                  </w:rPr>
                </w:pPr>
                <w:r w:rsidRPr="00C86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6" w:type="pct"/>
          </w:tcPr>
          <w:p w14:paraId="4AECDF5A" w14:textId="77777777" w:rsidR="00067677" w:rsidRPr="00C8645E" w:rsidRDefault="00067677" w:rsidP="00FB62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B627B" w:rsidRPr="00C8645E" w14:paraId="72E1AC38" w14:textId="77777777" w:rsidTr="006530A7">
        <w:trPr>
          <w:trHeight w:val="34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3F8F2DED" w14:textId="31B171FA" w:rsidR="00FB627B" w:rsidRPr="00C8645E" w:rsidRDefault="00FB627B" w:rsidP="00FB627B">
            <w:pPr>
              <w:rPr>
                <w:rFonts w:ascii="Verdana" w:hAnsi="Verdana" w:cs="Calibri"/>
                <w:sz w:val="18"/>
                <w:szCs w:val="18"/>
              </w:rPr>
            </w:pPr>
            <w:r w:rsidRPr="00C8645E">
              <w:rPr>
                <w:rFonts w:ascii="Verdana" w:hAnsi="Verdana" w:cs="Calibri"/>
                <w:b/>
                <w:bCs/>
                <w:sz w:val="18"/>
                <w:szCs w:val="18"/>
              </w:rPr>
              <w:t>Additional comments and recommendations</w:t>
            </w:r>
          </w:p>
        </w:tc>
      </w:tr>
      <w:tr w:rsidR="00FB627B" w:rsidRPr="00C8645E" w14:paraId="53F781C6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4BA354C2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4E01F460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3448200A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5193552D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3E22A150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3B10AA8F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16790064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2EC5AC6E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112AB746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55A5088D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4CF7B344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B627B" w:rsidRPr="00C8645E" w14:paraId="65E692FB" w14:textId="77777777" w:rsidTr="004D097F">
        <w:trPr>
          <w:trHeight w:val="340"/>
        </w:trPr>
        <w:tc>
          <w:tcPr>
            <w:tcW w:w="5000" w:type="pct"/>
            <w:gridSpan w:val="7"/>
            <w:vAlign w:val="center"/>
          </w:tcPr>
          <w:p w14:paraId="0F164F22" w14:textId="77777777" w:rsidR="00FB627B" w:rsidRPr="00C8645E" w:rsidRDefault="00FB627B" w:rsidP="00FB627B">
            <w:pPr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31960260" w14:textId="22E515D9" w:rsidR="006149CE" w:rsidRDefault="006149CE">
      <w:pPr>
        <w:rPr>
          <w:rFonts w:ascii="Verdana" w:hAnsi="Verdana"/>
        </w:rPr>
      </w:pPr>
    </w:p>
    <w:p w14:paraId="4983F089" w14:textId="23133125" w:rsidR="000225A8" w:rsidRPr="001A6283" w:rsidRDefault="000225A8">
      <w:pPr>
        <w:rPr>
          <w:rFonts w:ascii="Verdana" w:hAnsi="Verdana"/>
          <w:b/>
          <w:bCs/>
          <w:sz w:val="20"/>
          <w:szCs w:val="20"/>
        </w:rPr>
      </w:pPr>
      <w:r w:rsidRPr="001A6283">
        <w:rPr>
          <w:rFonts w:ascii="Verdana" w:hAnsi="Verdana"/>
          <w:b/>
          <w:bCs/>
          <w:sz w:val="20"/>
          <w:szCs w:val="20"/>
        </w:rPr>
        <w:t>OUTCOME</w:t>
      </w:r>
    </w:p>
    <w:p w14:paraId="3251211F" w14:textId="77777777" w:rsidR="000225A8" w:rsidRPr="001A6283" w:rsidRDefault="000225A8">
      <w:pPr>
        <w:rPr>
          <w:rFonts w:ascii="Verdana" w:hAnsi="Verdana"/>
          <w:sz w:val="20"/>
          <w:szCs w:val="20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6374"/>
        <w:gridCol w:w="1418"/>
        <w:gridCol w:w="1984"/>
      </w:tblGrid>
      <w:tr w:rsidR="004776BA" w:rsidRPr="000225A8" w14:paraId="349DF823" w14:textId="77777777" w:rsidTr="006530A7">
        <w:trPr>
          <w:trHeight w:val="397"/>
        </w:trPr>
        <w:tc>
          <w:tcPr>
            <w:tcW w:w="7792" w:type="dxa"/>
            <w:gridSpan w:val="2"/>
            <w:vAlign w:val="center"/>
          </w:tcPr>
          <w:p w14:paraId="1A784B26" w14:textId="44F0A54C" w:rsidR="004776BA" w:rsidRPr="001A6283" w:rsidRDefault="006530A7" w:rsidP="00E738D5">
            <w:pPr>
              <w:rPr>
                <w:rFonts w:ascii="Verdana" w:hAnsi="Verdana" w:cs="Calibri"/>
                <w:sz w:val="20"/>
                <w:szCs w:val="20"/>
              </w:rPr>
            </w:pPr>
            <w:r w:rsidRPr="001A6283">
              <w:rPr>
                <w:rFonts w:ascii="Verdana" w:hAnsi="Verdana" w:cs="Calibri"/>
                <w:sz w:val="20"/>
                <w:szCs w:val="20"/>
              </w:rPr>
              <w:t xml:space="preserve">This assessment has been discussed with the Level </w:t>
            </w:r>
            <w:r w:rsidR="00EB6A51" w:rsidRPr="001A6283">
              <w:rPr>
                <w:rFonts w:ascii="Verdana" w:hAnsi="Verdana" w:cs="Calibri"/>
                <w:sz w:val="20"/>
                <w:szCs w:val="20"/>
              </w:rPr>
              <w:t>2</w:t>
            </w:r>
            <w:r w:rsidRPr="001A6283">
              <w:rPr>
                <w:rFonts w:ascii="Verdana" w:hAnsi="Verdana" w:cs="Calibri"/>
                <w:sz w:val="20"/>
                <w:szCs w:val="20"/>
              </w:rPr>
              <w:t xml:space="preserve"> Classifier named above</w:t>
            </w:r>
          </w:p>
        </w:tc>
        <w:tc>
          <w:tcPr>
            <w:tcW w:w="1984" w:type="dxa"/>
            <w:vAlign w:val="center"/>
          </w:tcPr>
          <w:p w14:paraId="39881517" w14:textId="4E7DE580" w:rsidR="004776BA" w:rsidRPr="001A6283" w:rsidRDefault="001A6283" w:rsidP="00E738D5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-4800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A7" w:rsidRPr="001A628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0A7" w:rsidRPr="001A6283">
              <w:rPr>
                <w:rFonts w:ascii="Verdana" w:hAnsi="Verdana" w:cs="Calibri"/>
                <w:sz w:val="20"/>
                <w:szCs w:val="20"/>
              </w:rPr>
              <w:t xml:space="preserve"> YES</w:t>
            </w:r>
          </w:p>
        </w:tc>
      </w:tr>
      <w:tr w:rsidR="006530A7" w:rsidRPr="000225A8" w14:paraId="5DEEA622" w14:textId="77777777" w:rsidTr="006530A7">
        <w:trPr>
          <w:trHeight w:val="397"/>
        </w:trPr>
        <w:tc>
          <w:tcPr>
            <w:tcW w:w="6374" w:type="dxa"/>
            <w:vAlign w:val="center"/>
          </w:tcPr>
          <w:p w14:paraId="01D8E194" w14:textId="2BFAE0B5" w:rsidR="006530A7" w:rsidRPr="001A6283" w:rsidRDefault="006530A7" w:rsidP="00E738D5">
            <w:pPr>
              <w:rPr>
                <w:rFonts w:ascii="Verdana" w:hAnsi="Verdana" w:cs="Calibri"/>
                <w:sz w:val="20"/>
                <w:szCs w:val="20"/>
              </w:rPr>
            </w:pPr>
            <w:r w:rsidRPr="001A6283">
              <w:rPr>
                <w:rFonts w:ascii="Verdana" w:hAnsi="Verdana" w:cs="Calibri"/>
                <w:sz w:val="20"/>
                <w:szCs w:val="20"/>
              </w:rPr>
              <w:t xml:space="preserve">The Level </w:t>
            </w:r>
            <w:r w:rsidR="00EB6A51" w:rsidRPr="001A6283">
              <w:rPr>
                <w:rFonts w:ascii="Verdana" w:hAnsi="Verdana" w:cs="Calibri"/>
                <w:sz w:val="20"/>
                <w:szCs w:val="20"/>
              </w:rPr>
              <w:t>2</w:t>
            </w:r>
            <w:r w:rsidRPr="001A6283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F757AD" w:rsidRPr="001A6283">
              <w:rPr>
                <w:rFonts w:ascii="Verdana" w:hAnsi="Verdana" w:cs="Calibri"/>
                <w:sz w:val="20"/>
                <w:szCs w:val="20"/>
              </w:rPr>
              <w:t>Classifier</w:t>
            </w:r>
            <w:r w:rsidRPr="001A6283">
              <w:rPr>
                <w:rFonts w:ascii="Verdana" w:hAnsi="Verdana" w:cs="Calibri"/>
                <w:sz w:val="20"/>
                <w:szCs w:val="20"/>
              </w:rPr>
              <w:t xml:space="preserve"> agrees with the assessment     </w:t>
            </w:r>
          </w:p>
        </w:tc>
        <w:tc>
          <w:tcPr>
            <w:tcW w:w="1418" w:type="dxa"/>
            <w:vAlign w:val="center"/>
          </w:tcPr>
          <w:p w14:paraId="3F723AED" w14:textId="7FF9572A" w:rsidR="006530A7" w:rsidRPr="001A6283" w:rsidRDefault="001A6283" w:rsidP="00E738D5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18873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A7" w:rsidRPr="001A62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0A7" w:rsidRPr="001A6283">
              <w:rPr>
                <w:rFonts w:ascii="Verdana" w:hAnsi="Verdana" w:cs="Calibri"/>
                <w:sz w:val="20"/>
                <w:szCs w:val="20"/>
              </w:rPr>
              <w:t xml:space="preserve"> YES</w:t>
            </w:r>
          </w:p>
        </w:tc>
        <w:tc>
          <w:tcPr>
            <w:tcW w:w="1984" w:type="dxa"/>
            <w:vAlign w:val="center"/>
          </w:tcPr>
          <w:p w14:paraId="4B4CD75B" w14:textId="50B64C23" w:rsidR="006530A7" w:rsidRPr="001A6283" w:rsidRDefault="001A6283" w:rsidP="00E738D5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136872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A7" w:rsidRPr="001A62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30A7" w:rsidRPr="001A6283">
              <w:rPr>
                <w:rFonts w:ascii="Verdana" w:hAnsi="Verdana" w:cs="Calibri"/>
                <w:sz w:val="20"/>
                <w:szCs w:val="20"/>
              </w:rPr>
              <w:t xml:space="preserve">  NO</w:t>
            </w:r>
          </w:p>
        </w:tc>
      </w:tr>
      <w:tr w:rsidR="004A46D0" w:rsidRPr="000225A8" w14:paraId="4BB0D465" w14:textId="77777777" w:rsidTr="006530A7">
        <w:trPr>
          <w:trHeight w:val="397"/>
        </w:trPr>
        <w:tc>
          <w:tcPr>
            <w:tcW w:w="6374" w:type="dxa"/>
            <w:vAlign w:val="center"/>
          </w:tcPr>
          <w:p w14:paraId="5803D085" w14:textId="0B395628" w:rsidR="004A46D0" w:rsidRPr="001A6283" w:rsidRDefault="004A46D0" w:rsidP="004A46D0">
            <w:pPr>
              <w:rPr>
                <w:rFonts w:ascii="Verdana" w:hAnsi="Verdana" w:cs="Calibri"/>
                <w:sz w:val="20"/>
                <w:szCs w:val="20"/>
              </w:rPr>
            </w:pPr>
            <w:r w:rsidRPr="001A6283">
              <w:rPr>
                <w:rFonts w:ascii="Verdana" w:hAnsi="Verdana" w:cs="Calibri"/>
                <w:sz w:val="20"/>
                <w:szCs w:val="20"/>
              </w:rPr>
              <w:t xml:space="preserve">The Shadow Classification has been passed </w:t>
            </w:r>
          </w:p>
        </w:tc>
        <w:tc>
          <w:tcPr>
            <w:tcW w:w="1418" w:type="dxa"/>
            <w:vAlign w:val="center"/>
          </w:tcPr>
          <w:p w14:paraId="256361AC" w14:textId="15861C66" w:rsidR="004A46D0" w:rsidRPr="001A6283" w:rsidRDefault="001A6283" w:rsidP="004A46D0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75479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D0" w:rsidRPr="001A62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46D0" w:rsidRPr="001A6283">
              <w:rPr>
                <w:rFonts w:ascii="Verdana" w:hAnsi="Verdana" w:cs="Calibri"/>
                <w:sz w:val="20"/>
                <w:szCs w:val="20"/>
              </w:rPr>
              <w:t xml:space="preserve"> YES</w:t>
            </w:r>
          </w:p>
        </w:tc>
        <w:tc>
          <w:tcPr>
            <w:tcW w:w="1984" w:type="dxa"/>
            <w:vAlign w:val="center"/>
          </w:tcPr>
          <w:p w14:paraId="70A6D7C7" w14:textId="54FC2F0C" w:rsidR="004A46D0" w:rsidRPr="001A6283" w:rsidRDefault="001A6283" w:rsidP="004A46D0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10180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D0" w:rsidRPr="001A62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46D0" w:rsidRPr="001A6283">
              <w:rPr>
                <w:rFonts w:ascii="Verdana" w:hAnsi="Verdana" w:cs="Calibri"/>
                <w:sz w:val="20"/>
                <w:szCs w:val="20"/>
              </w:rPr>
              <w:t xml:space="preserve">  NO</w:t>
            </w:r>
          </w:p>
        </w:tc>
      </w:tr>
      <w:tr w:rsidR="006530A7" w:rsidRPr="000225A8" w14:paraId="7DF30CC4" w14:textId="77777777" w:rsidTr="00BB218F">
        <w:trPr>
          <w:trHeight w:val="397"/>
        </w:trPr>
        <w:tc>
          <w:tcPr>
            <w:tcW w:w="9776" w:type="dxa"/>
            <w:gridSpan w:val="3"/>
            <w:vAlign w:val="center"/>
          </w:tcPr>
          <w:p w14:paraId="15BF10DA" w14:textId="77777777" w:rsidR="006530A7" w:rsidRPr="001A6283" w:rsidRDefault="006530A7" w:rsidP="00E738D5">
            <w:pPr>
              <w:rPr>
                <w:rFonts w:ascii="Verdana" w:hAnsi="Verdana" w:cs="Calibri"/>
                <w:sz w:val="20"/>
                <w:szCs w:val="20"/>
              </w:rPr>
            </w:pPr>
            <w:r w:rsidRPr="001A6283">
              <w:rPr>
                <w:rFonts w:ascii="Verdana" w:hAnsi="Verdana" w:cs="Calibri"/>
                <w:sz w:val="20"/>
                <w:szCs w:val="20"/>
              </w:rPr>
              <w:t>If no, provide reason:</w:t>
            </w:r>
          </w:p>
          <w:p w14:paraId="78EED876" w14:textId="41B9F37E" w:rsidR="006149CE" w:rsidRPr="001A6283" w:rsidRDefault="006149CE" w:rsidP="006149C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E4ED765" w14:textId="60CF5B47" w:rsidR="00F8380C" w:rsidRDefault="00F8380C" w:rsidP="006149CE">
      <w:pPr>
        <w:rPr>
          <w:rFonts w:ascii="Verdana" w:hAnsi="Verdana"/>
        </w:rPr>
      </w:pPr>
    </w:p>
    <w:p w14:paraId="4FEC2763" w14:textId="77777777" w:rsidR="00B868D6" w:rsidRDefault="00B868D6" w:rsidP="006149CE">
      <w:pPr>
        <w:rPr>
          <w:rFonts w:ascii="Verdana" w:hAnsi="Verdana" w:cs="Arial"/>
          <w:sz w:val="20"/>
          <w:szCs w:val="20"/>
          <w:lang w:val="en-GB"/>
        </w:rPr>
      </w:pPr>
    </w:p>
    <w:p w14:paraId="0DED9C85" w14:textId="43BC3CD2" w:rsidR="000225A8" w:rsidRPr="006149CE" w:rsidRDefault="000225A8" w:rsidP="006149CE">
      <w:pPr>
        <w:rPr>
          <w:rFonts w:ascii="Verdana" w:hAnsi="Verdana"/>
        </w:rPr>
      </w:pPr>
      <w:r w:rsidRPr="000C31AB">
        <w:rPr>
          <w:rFonts w:ascii="Verdana" w:hAnsi="Verdana" w:cs="Arial"/>
          <w:sz w:val="20"/>
          <w:szCs w:val="20"/>
          <w:lang w:val="en-GB"/>
        </w:rPr>
        <w:t>Name of the Chief Classifier</w:t>
      </w:r>
      <w:r w:rsidRPr="000B1259">
        <w:rPr>
          <w:rFonts w:ascii="Verdana" w:hAnsi="Verdana" w:cs="Arial"/>
          <w:sz w:val="20"/>
          <w:szCs w:val="20"/>
          <w:lang w:val="en-GB"/>
        </w:rPr>
        <w:t>:</w:t>
      </w:r>
      <w:r w:rsidR="000C31AB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="00B868D6">
        <w:rPr>
          <w:rFonts w:ascii="Verdana" w:hAnsi="Verdana" w:cs="Arial"/>
          <w:sz w:val="20"/>
          <w:szCs w:val="20"/>
          <w:u w:val="single"/>
          <w:lang w:val="en-GB"/>
        </w:rPr>
        <w:t xml:space="preserve"> </w:t>
      </w:r>
      <w:r w:rsidR="00B868D6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C31AB">
        <w:rPr>
          <w:rFonts w:ascii="Verdana" w:hAnsi="Verdana" w:cs="Arial"/>
          <w:sz w:val="20"/>
          <w:szCs w:val="20"/>
          <w:lang w:val="en-GB"/>
        </w:rPr>
        <w:t>Signature</w:t>
      </w:r>
      <w:r w:rsidR="000C31AB">
        <w:rPr>
          <w:rFonts w:ascii="Verdana" w:hAnsi="Verdana" w:cs="Arial"/>
          <w:sz w:val="20"/>
          <w:szCs w:val="20"/>
          <w:lang w:val="en-GB"/>
        </w:rPr>
        <w:t>:</w:t>
      </w:r>
      <w:r w:rsidRPr="000B1259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0B1259">
        <w:rPr>
          <w:rFonts w:ascii="Verdana" w:hAnsi="Verdana" w:cs="Arial"/>
          <w:sz w:val="20"/>
          <w:szCs w:val="20"/>
          <w:u w:val="single"/>
          <w:lang w:val="en-GB"/>
        </w:rPr>
        <w:tab/>
      </w:r>
    </w:p>
    <w:sectPr w:rsidR="000225A8" w:rsidRPr="006149CE" w:rsidSect="004D097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D736" w14:textId="77777777" w:rsidR="000C062C" w:rsidRPr="00C8645E" w:rsidRDefault="000C062C" w:rsidP="000C062C">
      <w:r w:rsidRPr="00C8645E">
        <w:separator/>
      </w:r>
    </w:p>
  </w:endnote>
  <w:endnote w:type="continuationSeparator" w:id="0">
    <w:p w14:paraId="3B84174E" w14:textId="77777777" w:rsidR="000C062C" w:rsidRPr="00C8645E" w:rsidRDefault="000C062C" w:rsidP="000C062C">
      <w:r w:rsidRPr="00C864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205025888"/>
      <w:docPartObj>
        <w:docPartGallery w:val="Page Numbers (Bottom of Page)"/>
        <w:docPartUnique/>
      </w:docPartObj>
    </w:sdtPr>
    <w:sdtEndPr/>
    <w:sdtContent>
      <w:p w14:paraId="460C641C" w14:textId="3F67C94D" w:rsidR="00B505A5" w:rsidRPr="00C8645E" w:rsidRDefault="00EB6A51" w:rsidP="00B505A5">
        <w:pPr>
          <w:pStyle w:val="Footer"/>
          <w:jc w:val="both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sz w:val="20"/>
            <w:szCs w:val="20"/>
          </w:rPr>
          <w:t>January</w:t>
        </w:r>
        <w:r w:rsidR="00B505A5" w:rsidRPr="00C8645E">
          <w:rPr>
            <w:rFonts w:ascii="Verdana" w:hAnsi="Verdana" w:cstheme="minorHAnsi"/>
            <w:sz w:val="20"/>
            <w:szCs w:val="20"/>
          </w:rPr>
          <w:t xml:space="preserve"> 202</w:t>
        </w:r>
        <w:r>
          <w:rPr>
            <w:rFonts w:ascii="Verdana" w:hAnsi="Verdana" w:cstheme="minorHAnsi"/>
            <w:sz w:val="20"/>
            <w:szCs w:val="20"/>
          </w:rPr>
          <w:t>5</w:t>
        </w:r>
        <w:r w:rsidR="00B505A5" w:rsidRPr="00C8645E">
          <w:rPr>
            <w:rFonts w:ascii="Verdana" w:hAnsi="Verdana"/>
            <w:sz w:val="20"/>
            <w:szCs w:val="20"/>
          </w:rPr>
          <w:t xml:space="preserve"> </w:t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begin"/>
        </w:r>
        <w:r w:rsidR="00B505A5" w:rsidRPr="00C8645E">
          <w:rPr>
            <w:rFonts w:ascii="Verdana" w:hAnsi="Verdana" w:cstheme="minorHAnsi"/>
            <w:sz w:val="20"/>
            <w:szCs w:val="20"/>
          </w:rPr>
          <w:instrText xml:space="preserve"> PAGE   \* MERGEFORMAT </w:instrText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separate"/>
        </w:r>
        <w:r w:rsidR="00B505A5" w:rsidRPr="00C8645E">
          <w:rPr>
            <w:rFonts w:ascii="Verdana" w:hAnsi="Verdana" w:cstheme="minorHAnsi"/>
            <w:sz w:val="20"/>
            <w:szCs w:val="20"/>
          </w:rPr>
          <w:t>2</w:t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end"/>
        </w:r>
      </w:p>
    </w:sdtContent>
  </w:sdt>
  <w:p w14:paraId="44FD282E" w14:textId="77777777" w:rsidR="00B505A5" w:rsidRPr="00C8645E" w:rsidRDefault="00B5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03AA" w14:textId="77777777" w:rsidR="000C062C" w:rsidRPr="00C8645E" w:rsidRDefault="000C062C" w:rsidP="000C062C">
      <w:r w:rsidRPr="00C8645E">
        <w:separator/>
      </w:r>
    </w:p>
  </w:footnote>
  <w:footnote w:type="continuationSeparator" w:id="0">
    <w:p w14:paraId="6A91CFAF" w14:textId="77777777" w:rsidR="000C062C" w:rsidRPr="00C8645E" w:rsidRDefault="000C062C" w:rsidP="000C062C">
      <w:r w:rsidRPr="00C864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43B" w14:textId="4649AE1A" w:rsidR="000C062C" w:rsidRPr="00C8645E" w:rsidRDefault="000C062C" w:rsidP="000C062C">
    <w:pPr>
      <w:pStyle w:val="Header"/>
      <w:jc w:val="right"/>
    </w:pPr>
    <w:r w:rsidRPr="00C8645E">
      <w:rPr>
        <w:noProof/>
      </w:rPr>
      <w:drawing>
        <wp:anchor distT="0" distB="0" distL="114300" distR="114300" simplePos="0" relativeHeight="251658240" behindDoc="0" locked="0" layoutInCell="1" allowOverlap="1" wp14:anchorId="618F5D2D" wp14:editId="79F0D8CA">
          <wp:simplePos x="0" y="0"/>
          <wp:positionH relativeFrom="margin">
            <wp:posOffset>3053080</wp:posOffset>
          </wp:positionH>
          <wp:positionV relativeFrom="margin">
            <wp:posOffset>-716280</wp:posOffset>
          </wp:positionV>
          <wp:extent cx="3590925" cy="579120"/>
          <wp:effectExtent l="0" t="0" r="9525" b="0"/>
          <wp:wrapSquare wrapText="bothSides"/>
          <wp:docPr id="315226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5F5"/>
    <w:multiLevelType w:val="hybridMultilevel"/>
    <w:tmpl w:val="040482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BED"/>
    <w:multiLevelType w:val="hybridMultilevel"/>
    <w:tmpl w:val="69BCB1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24149"/>
    <w:multiLevelType w:val="hybridMultilevel"/>
    <w:tmpl w:val="900A3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E2CE3"/>
    <w:multiLevelType w:val="hybridMultilevel"/>
    <w:tmpl w:val="908AA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C86"/>
    <w:multiLevelType w:val="hybridMultilevel"/>
    <w:tmpl w:val="DD5462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0351F"/>
    <w:multiLevelType w:val="hybridMultilevel"/>
    <w:tmpl w:val="0DDC0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843C8"/>
    <w:multiLevelType w:val="hybridMultilevel"/>
    <w:tmpl w:val="11F67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61963"/>
    <w:multiLevelType w:val="hybridMultilevel"/>
    <w:tmpl w:val="6BBA44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C0100"/>
    <w:multiLevelType w:val="hybridMultilevel"/>
    <w:tmpl w:val="ED94FC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5F10"/>
    <w:multiLevelType w:val="hybridMultilevel"/>
    <w:tmpl w:val="8EA48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2C"/>
    <w:rsid w:val="000225A8"/>
    <w:rsid w:val="00047EF5"/>
    <w:rsid w:val="00067677"/>
    <w:rsid w:val="00094426"/>
    <w:rsid w:val="000C062C"/>
    <w:rsid w:val="000C31AB"/>
    <w:rsid w:val="00102620"/>
    <w:rsid w:val="001528AB"/>
    <w:rsid w:val="001A6283"/>
    <w:rsid w:val="001D46CC"/>
    <w:rsid w:val="001D7CD7"/>
    <w:rsid w:val="001E2C8D"/>
    <w:rsid w:val="00262685"/>
    <w:rsid w:val="00266557"/>
    <w:rsid w:val="0027319F"/>
    <w:rsid w:val="002A4F08"/>
    <w:rsid w:val="002C3798"/>
    <w:rsid w:val="002F5085"/>
    <w:rsid w:val="002F6716"/>
    <w:rsid w:val="00304E57"/>
    <w:rsid w:val="00327A66"/>
    <w:rsid w:val="00342155"/>
    <w:rsid w:val="003535D3"/>
    <w:rsid w:val="003B5BA0"/>
    <w:rsid w:val="003E1093"/>
    <w:rsid w:val="00411FF2"/>
    <w:rsid w:val="004339E7"/>
    <w:rsid w:val="004776BA"/>
    <w:rsid w:val="004902E4"/>
    <w:rsid w:val="004966F3"/>
    <w:rsid w:val="004A46D0"/>
    <w:rsid w:val="004D097F"/>
    <w:rsid w:val="005155E3"/>
    <w:rsid w:val="005528F8"/>
    <w:rsid w:val="0056336A"/>
    <w:rsid w:val="005B2C7E"/>
    <w:rsid w:val="005D69DA"/>
    <w:rsid w:val="005F4CC3"/>
    <w:rsid w:val="00613823"/>
    <w:rsid w:val="006149CE"/>
    <w:rsid w:val="0062567C"/>
    <w:rsid w:val="006310FC"/>
    <w:rsid w:val="006352C9"/>
    <w:rsid w:val="00650D2F"/>
    <w:rsid w:val="006530A7"/>
    <w:rsid w:val="006719FE"/>
    <w:rsid w:val="006A002B"/>
    <w:rsid w:val="006D1A78"/>
    <w:rsid w:val="0074511E"/>
    <w:rsid w:val="007F0B15"/>
    <w:rsid w:val="00827AAB"/>
    <w:rsid w:val="00891093"/>
    <w:rsid w:val="008917D7"/>
    <w:rsid w:val="008B6B4E"/>
    <w:rsid w:val="008C1A4C"/>
    <w:rsid w:val="008C5579"/>
    <w:rsid w:val="008E0217"/>
    <w:rsid w:val="00903723"/>
    <w:rsid w:val="00955309"/>
    <w:rsid w:val="00977CA7"/>
    <w:rsid w:val="009B51DD"/>
    <w:rsid w:val="00A020C9"/>
    <w:rsid w:val="00A11D48"/>
    <w:rsid w:val="00A35BC9"/>
    <w:rsid w:val="00A859D9"/>
    <w:rsid w:val="00A86317"/>
    <w:rsid w:val="00AB0E5A"/>
    <w:rsid w:val="00AE3D94"/>
    <w:rsid w:val="00AF3EFA"/>
    <w:rsid w:val="00B15E93"/>
    <w:rsid w:val="00B3175F"/>
    <w:rsid w:val="00B46681"/>
    <w:rsid w:val="00B47688"/>
    <w:rsid w:val="00B505A5"/>
    <w:rsid w:val="00B84386"/>
    <w:rsid w:val="00B868D6"/>
    <w:rsid w:val="00BB3990"/>
    <w:rsid w:val="00C00B4D"/>
    <w:rsid w:val="00C23976"/>
    <w:rsid w:val="00C44D88"/>
    <w:rsid w:val="00C8450D"/>
    <w:rsid w:val="00C8645E"/>
    <w:rsid w:val="00CA0F79"/>
    <w:rsid w:val="00CA4C01"/>
    <w:rsid w:val="00D0005A"/>
    <w:rsid w:val="00D06621"/>
    <w:rsid w:val="00D65A1A"/>
    <w:rsid w:val="00D97555"/>
    <w:rsid w:val="00E07D65"/>
    <w:rsid w:val="00E35F16"/>
    <w:rsid w:val="00E4198B"/>
    <w:rsid w:val="00E457E8"/>
    <w:rsid w:val="00E50E5A"/>
    <w:rsid w:val="00E5712D"/>
    <w:rsid w:val="00E64308"/>
    <w:rsid w:val="00E86284"/>
    <w:rsid w:val="00EB41E0"/>
    <w:rsid w:val="00EB6A51"/>
    <w:rsid w:val="00EE10C4"/>
    <w:rsid w:val="00F00DF3"/>
    <w:rsid w:val="00F757AD"/>
    <w:rsid w:val="00F8380C"/>
    <w:rsid w:val="00FB1254"/>
    <w:rsid w:val="00FB627B"/>
    <w:rsid w:val="00FE2EE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947175"/>
  <w15:chartTrackingRefBased/>
  <w15:docId w15:val="{CCE0E28C-00E7-4D09-82A9-B4AD5673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062C"/>
    <w:pPr>
      <w:keepNext/>
      <w:outlineLvl w:val="0"/>
    </w:pPr>
    <w:rPr>
      <w:rFonts w:ascii="Arial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62C"/>
    <w:rPr>
      <w:rFonts w:ascii="Arial" w:eastAsia="Times New Roman" w:hAnsi="Arial" w:cs="Arial"/>
      <w:b/>
      <w:kern w:val="0"/>
      <w:sz w:val="24"/>
      <w:szCs w:val="24"/>
      <w:lang w:val="en-GB"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0C062C"/>
    <w:pPr>
      <w:ind w:left="720"/>
    </w:pPr>
  </w:style>
  <w:style w:type="table" w:styleId="GridTable4-Accent1">
    <w:name w:val="Grid Table 4 Accent 1"/>
    <w:basedOn w:val="TableNormal"/>
    <w:uiPriority w:val="49"/>
    <w:rsid w:val="000C06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C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2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62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C06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6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B1254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ya.moritz@f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Gregory</dc:creator>
  <cp:keywords/>
  <dc:description/>
  <cp:lastModifiedBy>Thya Moritz</cp:lastModifiedBy>
  <cp:revision>7</cp:revision>
  <dcterms:created xsi:type="dcterms:W3CDTF">2025-01-06T08:35:00Z</dcterms:created>
  <dcterms:modified xsi:type="dcterms:W3CDTF">2025-01-09T15:34:00Z</dcterms:modified>
</cp:coreProperties>
</file>