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9665A6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Wooli, NSW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AUS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9665A6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19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21</w:t>
      </w:r>
      <w:r w:rsidR="00CC0610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JANUARY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9665A6">
        <w:rPr>
          <w:lang w:val="en-AU"/>
        </w:rPr>
        <w:t>Amy McGregor</w:t>
      </w:r>
      <w:r w:rsidRPr="00CC0610">
        <w:rPr>
          <w:lang w:val="en-AU"/>
        </w:rPr>
        <w:t xml:space="preserve"> (</w:t>
      </w:r>
      <w:r w:rsidR="009665A6">
        <w:rPr>
          <w:rStyle w:val="Hyperlink"/>
          <w:lang w:val="en-AU"/>
        </w:rPr>
        <w:t>amy.mcgregor@equestrian.org.au</w:t>
      </w:r>
      <w:r w:rsidRPr="00CC0610">
        <w:rPr>
          <w:lang w:val="en-AU"/>
        </w:rPr>
        <w:t xml:space="preserve">)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9A4730">
              <w:rPr>
                <w:rFonts w:cs="Arial"/>
                <w:sz w:val="20"/>
                <w:szCs w:val="20"/>
                <w:lang w:val="en-AU"/>
              </w:rPr>
            </w:r>
            <w:r w:rsidR="009A4730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bookmarkStart w:id="0" w:name="_GoBack"/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9A4730">
              <w:rPr>
                <w:rFonts w:cs="Arial"/>
                <w:sz w:val="20"/>
                <w:szCs w:val="20"/>
                <w:lang w:val="en-AU"/>
              </w:rPr>
            </w:r>
            <w:r w:rsidR="009A4730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9A4730">
        <w:rPr>
          <w:rFonts w:cs="Arial"/>
          <w:sz w:val="20"/>
        </w:rPr>
      </w:r>
      <w:r w:rsidR="009A4730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PuDRaif/Fcqv6J2zMDhe1wBs0aJgq4jI6EBMXKmPmm2Fz4buLM3cpDITDqBz2BWuwE1jkv/7xSX2BM72SERq2g==" w:salt="icnYSaPA4Ao0yI2glI4k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5</cp:revision>
  <dcterms:created xsi:type="dcterms:W3CDTF">2018-12-14T15:05:00Z</dcterms:created>
  <dcterms:modified xsi:type="dcterms:W3CDTF">2018-12-21T13:56:00Z</dcterms:modified>
</cp:coreProperties>
</file>